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4DFB" w14:textId="7CC910E7" w:rsidR="00FE1943" w:rsidRPr="005C54B6" w:rsidRDefault="00910321" w:rsidP="005C54B6">
      <w:pPr>
        <w:pStyle w:val="rubka"/>
        <w:keepNext w:val="0"/>
        <w:keepLines w:val="0"/>
        <w:tabs>
          <w:tab w:val="left" w:pos="708"/>
        </w:tabs>
        <w:spacing w:before="0" w:after="0"/>
        <w:rPr>
          <w:rFonts w:ascii="Times New Roman" w:hAnsi="Times New Roman"/>
        </w:rPr>
      </w:pPr>
      <w:r w:rsidRPr="005C54B6">
        <w:rPr>
          <w:rFonts w:ascii="Times New Roman" w:hAnsi="Times New Roman"/>
        </w:rPr>
        <w:t>Договор</w:t>
      </w:r>
      <w:r w:rsidR="000F0703">
        <w:rPr>
          <w:rFonts w:ascii="Times New Roman" w:hAnsi="Times New Roman"/>
        </w:rPr>
        <w:t xml:space="preserve"> </w:t>
      </w:r>
      <w:r w:rsidR="000F0703" w:rsidRPr="00262FE0">
        <w:rPr>
          <w:rFonts w:ascii="Times New Roman" w:hAnsi="Times New Roman"/>
        </w:rPr>
        <w:t xml:space="preserve">№ </w:t>
      </w:r>
      <w:r w:rsidR="000F0703">
        <w:rPr>
          <w:rFonts w:ascii="Times New Roman" w:hAnsi="Times New Roman"/>
          <w:szCs w:val="24"/>
        </w:rPr>
        <w:t>__________</w:t>
      </w:r>
    </w:p>
    <w:p w14:paraId="3DF68035" w14:textId="77777777" w:rsidR="00E236F1" w:rsidRDefault="00E236F1" w:rsidP="00BF334C">
      <w:pPr>
        <w:spacing w:after="0" w:line="240" w:lineRule="atLeast"/>
        <w:jc w:val="center"/>
        <w:rPr>
          <w:rFonts w:ascii="Times New Roman" w:hAnsi="Times New Roman"/>
          <w:sz w:val="24"/>
          <w:szCs w:val="24"/>
        </w:rPr>
      </w:pPr>
    </w:p>
    <w:p w14:paraId="0EF8B78F" w14:textId="77777777" w:rsidR="00C24407" w:rsidRPr="002D18F0" w:rsidRDefault="00C24407" w:rsidP="00BF334C">
      <w:pPr>
        <w:spacing w:after="0" w:line="240" w:lineRule="atLeast"/>
        <w:jc w:val="center"/>
        <w:rPr>
          <w:rFonts w:ascii="Times New Roman" w:hAnsi="Times New Roman"/>
          <w:sz w:val="24"/>
          <w:szCs w:val="24"/>
        </w:rPr>
      </w:pPr>
    </w:p>
    <w:p w14:paraId="2AEA47F8" w14:textId="4EAFE239" w:rsidR="008D35DD" w:rsidRPr="002D18F0" w:rsidRDefault="00CE0A79" w:rsidP="005C54B6">
      <w:pPr>
        <w:spacing w:after="0" w:line="240" w:lineRule="auto"/>
        <w:jc w:val="both"/>
        <w:rPr>
          <w:rFonts w:ascii="Times New Roman" w:hAnsi="Times New Roman"/>
          <w:sz w:val="24"/>
          <w:szCs w:val="24"/>
        </w:rPr>
      </w:pPr>
      <w:r w:rsidRPr="002D18F0">
        <w:rPr>
          <w:rFonts w:ascii="Times New Roman" w:hAnsi="Times New Roman"/>
          <w:sz w:val="24"/>
          <w:szCs w:val="24"/>
        </w:rPr>
        <w:t>г.</w:t>
      </w:r>
      <w:r w:rsidR="008D35DD" w:rsidRPr="002D18F0">
        <w:rPr>
          <w:rFonts w:ascii="Times New Roman" w:hAnsi="Times New Roman"/>
          <w:sz w:val="24"/>
          <w:szCs w:val="24"/>
        </w:rPr>
        <w:t xml:space="preserve"> Москва                                                           </w:t>
      </w:r>
      <w:r w:rsidR="00CC1F55" w:rsidRPr="002D18F0">
        <w:rPr>
          <w:rFonts w:ascii="Times New Roman" w:hAnsi="Times New Roman"/>
          <w:sz w:val="24"/>
          <w:szCs w:val="24"/>
        </w:rPr>
        <w:t xml:space="preserve">              </w:t>
      </w:r>
      <w:r w:rsidR="00FE1943" w:rsidRPr="002D18F0">
        <w:rPr>
          <w:rFonts w:ascii="Times New Roman" w:hAnsi="Times New Roman"/>
          <w:sz w:val="24"/>
          <w:szCs w:val="24"/>
        </w:rPr>
        <w:t xml:space="preserve"> </w:t>
      </w:r>
      <w:r w:rsidR="008D35DD" w:rsidRPr="002D18F0">
        <w:rPr>
          <w:rFonts w:ascii="Times New Roman" w:hAnsi="Times New Roman"/>
          <w:sz w:val="24"/>
          <w:szCs w:val="24"/>
        </w:rPr>
        <w:t xml:space="preserve">  </w:t>
      </w:r>
      <w:r w:rsidR="005C54B6">
        <w:rPr>
          <w:rFonts w:ascii="Times New Roman" w:hAnsi="Times New Roman"/>
          <w:sz w:val="24"/>
          <w:szCs w:val="24"/>
        </w:rPr>
        <w:t xml:space="preserve">            </w:t>
      </w:r>
      <w:r w:rsidR="00C24407">
        <w:rPr>
          <w:rFonts w:ascii="Times New Roman" w:hAnsi="Times New Roman"/>
          <w:sz w:val="24"/>
          <w:szCs w:val="24"/>
        </w:rPr>
        <w:t xml:space="preserve">      </w:t>
      </w:r>
      <w:proofErr w:type="gramStart"/>
      <w:r w:rsidR="005C54B6">
        <w:rPr>
          <w:rFonts w:ascii="Times New Roman" w:hAnsi="Times New Roman"/>
          <w:sz w:val="24"/>
          <w:szCs w:val="24"/>
        </w:rPr>
        <w:t xml:space="preserve">  </w:t>
      </w:r>
      <w:r w:rsidR="008D35DD" w:rsidRPr="002D18F0">
        <w:rPr>
          <w:rFonts w:ascii="Times New Roman" w:hAnsi="Times New Roman"/>
          <w:sz w:val="24"/>
          <w:szCs w:val="24"/>
        </w:rPr>
        <w:t xml:space="preserve"> «</w:t>
      </w:r>
      <w:proofErr w:type="gramEnd"/>
      <w:r w:rsidR="00C24407">
        <w:rPr>
          <w:rFonts w:ascii="Times New Roman" w:hAnsi="Times New Roman"/>
          <w:sz w:val="24"/>
          <w:szCs w:val="24"/>
        </w:rPr>
        <w:t>___</w:t>
      </w:r>
      <w:r w:rsidR="008D35DD" w:rsidRPr="002D18F0">
        <w:rPr>
          <w:rFonts w:ascii="Times New Roman" w:hAnsi="Times New Roman"/>
          <w:sz w:val="24"/>
          <w:szCs w:val="24"/>
        </w:rPr>
        <w:t xml:space="preserve">» </w:t>
      </w:r>
      <w:r w:rsidR="003C39A4">
        <w:rPr>
          <w:rFonts w:ascii="Times New Roman" w:hAnsi="Times New Roman"/>
          <w:sz w:val="24"/>
          <w:szCs w:val="24"/>
        </w:rPr>
        <w:t>_____________</w:t>
      </w:r>
      <w:r w:rsidR="000B1FA2">
        <w:rPr>
          <w:rFonts w:ascii="Times New Roman" w:hAnsi="Times New Roman"/>
          <w:sz w:val="24"/>
          <w:szCs w:val="24"/>
        </w:rPr>
        <w:t xml:space="preserve"> 20</w:t>
      </w:r>
      <w:r w:rsidR="000B1FA2" w:rsidRPr="002322DA">
        <w:rPr>
          <w:rFonts w:ascii="Times New Roman" w:hAnsi="Times New Roman"/>
          <w:sz w:val="24"/>
          <w:szCs w:val="24"/>
        </w:rPr>
        <w:t>2</w:t>
      </w:r>
      <w:r w:rsidR="003C39A4">
        <w:rPr>
          <w:rFonts w:ascii="Times New Roman" w:hAnsi="Times New Roman"/>
          <w:sz w:val="24"/>
          <w:szCs w:val="24"/>
        </w:rPr>
        <w:t>__</w:t>
      </w:r>
      <w:r w:rsidR="008D35DD" w:rsidRPr="002D18F0">
        <w:rPr>
          <w:rFonts w:ascii="Times New Roman" w:hAnsi="Times New Roman"/>
          <w:sz w:val="24"/>
          <w:szCs w:val="24"/>
        </w:rPr>
        <w:t xml:space="preserve"> г.</w:t>
      </w:r>
    </w:p>
    <w:p w14:paraId="78D7C783" w14:textId="77777777" w:rsidR="008D35DD" w:rsidRDefault="008D35DD" w:rsidP="00CC1F55">
      <w:pPr>
        <w:spacing w:after="0" w:line="240" w:lineRule="auto"/>
        <w:ind w:firstLine="709"/>
        <w:jc w:val="both"/>
        <w:rPr>
          <w:rFonts w:ascii="Times New Roman" w:hAnsi="Times New Roman"/>
          <w:sz w:val="24"/>
          <w:szCs w:val="24"/>
        </w:rPr>
      </w:pPr>
    </w:p>
    <w:p w14:paraId="042A85B3" w14:textId="77777777" w:rsidR="00C24407" w:rsidRPr="002D18F0" w:rsidRDefault="00C24407" w:rsidP="00CC1F55">
      <w:pPr>
        <w:spacing w:after="0" w:line="240" w:lineRule="auto"/>
        <w:ind w:firstLine="709"/>
        <w:jc w:val="both"/>
        <w:rPr>
          <w:rFonts w:ascii="Times New Roman" w:hAnsi="Times New Roman"/>
          <w:sz w:val="24"/>
          <w:szCs w:val="24"/>
        </w:rPr>
      </w:pPr>
    </w:p>
    <w:p w14:paraId="090DE54E" w14:textId="722C9E4D" w:rsidR="003C39A4" w:rsidRPr="00C51774" w:rsidRDefault="00237138" w:rsidP="003C39A4">
      <w:pPr>
        <w:pStyle w:val="af"/>
        <w:ind w:firstLine="709"/>
        <w:jc w:val="both"/>
        <w:rPr>
          <w:rFonts w:ascii="Times New Roman" w:eastAsia="MS Mincho" w:hAnsi="Times New Roman"/>
          <w:sz w:val="24"/>
          <w:szCs w:val="24"/>
        </w:rPr>
      </w:pPr>
      <w:r w:rsidRPr="00237138">
        <w:rPr>
          <w:rFonts w:ascii="Times New Roman" w:eastAsia="MS Mincho" w:hAnsi="Times New Roman"/>
          <w:sz w:val="24"/>
          <w:szCs w:val="24"/>
        </w:rPr>
        <w:t>Федеральное государственное бюджетное научное учреждение «Центральная научная сельскохозяйственная библиотека» (ФГБНУ ЦНСХБ)</w:t>
      </w:r>
      <w:r w:rsidR="008D35DD" w:rsidRPr="00237138">
        <w:rPr>
          <w:rFonts w:ascii="Times New Roman" w:hAnsi="Times New Roman"/>
          <w:sz w:val="24"/>
          <w:szCs w:val="24"/>
        </w:rPr>
        <w:t>,</w:t>
      </w:r>
      <w:r w:rsidR="00C31D22" w:rsidRPr="002D18F0">
        <w:rPr>
          <w:rFonts w:ascii="Times New Roman" w:hAnsi="Times New Roman"/>
          <w:sz w:val="24"/>
          <w:szCs w:val="24"/>
        </w:rPr>
        <w:t xml:space="preserve"> именуемое в дальнейшем</w:t>
      </w:r>
      <w:r w:rsidR="008D35DD" w:rsidRPr="002D18F0">
        <w:rPr>
          <w:rFonts w:ascii="Times New Roman" w:hAnsi="Times New Roman"/>
          <w:sz w:val="24"/>
          <w:szCs w:val="24"/>
        </w:rPr>
        <w:t xml:space="preserve"> «Центр», в лице</w:t>
      </w:r>
      <w:r w:rsidR="009F26E7" w:rsidRPr="002D18F0">
        <w:rPr>
          <w:rFonts w:ascii="Times New Roman" w:hAnsi="Times New Roman"/>
          <w:sz w:val="24"/>
          <w:szCs w:val="24"/>
        </w:rPr>
        <w:t xml:space="preserve"> </w:t>
      </w:r>
      <w:r w:rsidR="008D35DD" w:rsidRPr="002D18F0">
        <w:rPr>
          <w:rFonts w:ascii="Times New Roman" w:hAnsi="Times New Roman"/>
          <w:sz w:val="24"/>
          <w:szCs w:val="24"/>
        </w:rPr>
        <w:t>директора</w:t>
      </w:r>
      <w:r w:rsidR="001B4D9E" w:rsidRPr="002D18F0">
        <w:rPr>
          <w:rFonts w:ascii="Times New Roman" w:hAnsi="Times New Roman"/>
          <w:sz w:val="24"/>
          <w:szCs w:val="24"/>
        </w:rPr>
        <w:t xml:space="preserve"> </w:t>
      </w:r>
      <w:r w:rsidR="002322DA">
        <w:rPr>
          <w:rFonts w:ascii="Times New Roman" w:hAnsi="Times New Roman"/>
          <w:sz w:val="24"/>
          <w:szCs w:val="24"/>
        </w:rPr>
        <w:t>Коленченко Ирины Александровны</w:t>
      </w:r>
      <w:r w:rsidR="0008632B">
        <w:rPr>
          <w:rFonts w:ascii="Times New Roman" w:hAnsi="Times New Roman"/>
          <w:sz w:val="24"/>
          <w:szCs w:val="24"/>
        </w:rPr>
        <w:t>, действующей</w:t>
      </w:r>
      <w:r w:rsidR="008D35DD" w:rsidRPr="002D18F0">
        <w:rPr>
          <w:rFonts w:ascii="Times New Roman" w:hAnsi="Times New Roman"/>
          <w:sz w:val="24"/>
          <w:szCs w:val="24"/>
        </w:rPr>
        <w:t xml:space="preserve"> на основании Устава, с одной стороны, и </w:t>
      </w:r>
      <w:r w:rsidR="00C24407">
        <w:rPr>
          <w:rFonts w:ascii="Times New Roman" w:hAnsi="Times New Roman"/>
          <w:sz w:val="24"/>
          <w:szCs w:val="24"/>
        </w:rPr>
        <w:t>_________</w:t>
      </w:r>
      <w:r w:rsidR="003C39A4" w:rsidRPr="00C51774">
        <w:rPr>
          <w:rFonts w:ascii="Times New Roman" w:eastAsia="MS Mincho" w:hAnsi="Times New Roman"/>
          <w:sz w:val="24"/>
          <w:szCs w:val="24"/>
        </w:rPr>
        <w:t xml:space="preserve">_________________________________________________________, </w:t>
      </w:r>
    </w:p>
    <w:p w14:paraId="7522866C" w14:textId="77777777" w:rsidR="003C39A4" w:rsidRPr="00C51774" w:rsidRDefault="003C39A4" w:rsidP="003C39A4">
      <w:pPr>
        <w:pStyle w:val="af"/>
        <w:ind w:firstLine="709"/>
        <w:jc w:val="center"/>
        <w:rPr>
          <w:rFonts w:ascii="Times New Roman" w:eastAsia="MS Mincho" w:hAnsi="Times New Roman"/>
          <w:sz w:val="18"/>
          <w:szCs w:val="18"/>
        </w:rPr>
      </w:pPr>
      <w:r w:rsidRPr="00C51774">
        <w:rPr>
          <w:rFonts w:ascii="Times New Roman" w:eastAsia="MS Mincho" w:hAnsi="Times New Roman"/>
          <w:sz w:val="18"/>
          <w:szCs w:val="18"/>
        </w:rPr>
        <w:t>(полностью название организации)</w:t>
      </w:r>
    </w:p>
    <w:p w14:paraId="7E9FAD08" w14:textId="77777777" w:rsidR="00C24407" w:rsidRDefault="003C39A4" w:rsidP="003C39A4">
      <w:pPr>
        <w:pStyle w:val="af"/>
        <w:jc w:val="both"/>
        <w:rPr>
          <w:rFonts w:ascii="Times New Roman" w:eastAsia="MS Mincho" w:hAnsi="Times New Roman"/>
          <w:sz w:val="24"/>
          <w:szCs w:val="24"/>
        </w:rPr>
      </w:pPr>
      <w:r w:rsidRPr="00C51774">
        <w:rPr>
          <w:rFonts w:ascii="Times New Roman" w:eastAsia="MS Mincho" w:hAnsi="Times New Roman"/>
          <w:sz w:val="24"/>
          <w:szCs w:val="24"/>
        </w:rPr>
        <w:t xml:space="preserve">именуемое в дальнейшем </w:t>
      </w:r>
      <w:r w:rsidRPr="00C51774">
        <w:rPr>
          <w:rFonts w:ascii="Times New Roman" w:hAnsi="Times New Roman"/>
          <w:sz w:val="24"/>
          <w:szCs w:val="24"/>
        </w:rPr>
        <w:t>«Учреждение-участник»</w:t>
      </w:r>
      <w:r w:rsidRPr="00C51774">
        <w:rPr>
          <w:rFonts w:ascii="Times New Roman" w:eastAsia="MS Mincho" w:hAnsi="Times New Roman"/>
          <w:sz w:val="24"/>
          <w:szCs w:val="24"/>
        </w:rPr>
        <w:t xml:space="preserve">, в лице </w:t>
      </w:r>
      <w:r w:rsidR="00C24407">
        <w:rPr>
          <w:rFonts w:ascii="Times New Roman" w:eastAsia="MS Mincho" w:hAnsi="Times New Roman"/>
          <w:sz w:val="24"/>
          <w:szCs w:val="24"/>
        </w:rPr>
        <w:t>_________</w:t>
      </w:r>
      <w:r w:rsidRPr="00C51774">
        <w:rPr>
          <w:rFonts w:ascii="Times New Roman" w:eastAsia="MS Mincho" w:hAnsi="Times New Roman"/>
          <w:sz w:val="24"/>
          <w:szCs w:val="24"/>
        </w:rPr>
        <w:t>______________________</w:t>
      </w:r>
    </w:p>
    <w:p w14:paraId="488BDA11" w14:textId="3E24F6A3" w:rsidR="003C39A4" w:rsidRPr="00C51774" w:rsidRDefault="00C24407" w:rsidP="003C39A4">
      <w:pPr>
        <w:pStyle w:val="af"/>
        <w:jc w:val="both"/>
        <w:rPr>
          <w:rFonts w:ascii="Times New Roman" w:eastAsia="MS Mincho" w:hAnsi="Times New Roman"/>
          <w:sz w:val="24"/>
          <w:szCs w:val="24"/>
        </w:rPr>
      </w:pPr>
      <w:r>
        <w:rPr>
          <w:rFonts w:ascii="Times New Roman" w:eastAsia="MS Mincho" w:hAnsi="Times New Roman"/>
          <w:sz w:val="24"/>
          <w:szCs w:val="24"/>
        </w:rPr>
        <w:t>_________________________________________________________________________________</w:t>
      </w:r>
      <w:r w:rsidR="003C39A4" w:rsidRPr="00C51774">
        <w:rPr>
          <w:rFonts w:ascii="Times New Roman" w:eastAsia="MS Mincho" w:hAnsi="Times New Roman"/>
          <w:sz w:val="24"/>
          <w:szCs w:val="24"/>
        </w:rPr>
        <w:t xml:space="preserve">,  </w:t>
      </w:r>
    </w:p>
    <w:p w14:paraId="38398954" w14:textId="5BF32433" w:rsidR="003C39A4" w:rsidRPr="00C51774" w:rsidRDefault="003C39A4" w:rsidP="00C24407">
      <w:pPr>
        <w:pStyle w:val="af"/>
        <w:ind w:left="4111"/>
        <w:rPr>
          <w:rFonts w:ascii="Times New Roman" w:eastAsia="MS Mincho" w:hAnsi="Times New Roman"/>
          <w:sz w:val="18"/>
          <w:szCs w:val="18"/>
        </w:rPr>
      </w:pPr>
      <w:r w:rsidRPr="00C51774">
        <w:rPr>
          <w:rFonts w:ascii="Times New Roman" w:eastAsia="MS Mincho" w:hAnsi="Times New Roman"/>
          <w:sz w:val="18"/>
          <w:szCs w:val="18"/>
        </w:rPr>
        <w:t>(должность, ФИО)</w:t>
      </w:r>
    </w:p>
    <w:p w14:paraId="12563C7A" w14:textId="3CE21537" w:rsidR="008D35DD" w:rsidRPr="002D18F0" w:rsidRDefault="008D35DD" w:rsidP="003C39A4">
      <w:pPr>
        <w:spacing w:after="0" w:line="240" w:lineRule="auto"/>
        <w:jc w:val="both"/>
        <w:rPr>
          <w:rFonts w:ascii="Times New Roman" w:hAnsi="Times New Roman"/>
          <w:sz w:val="24"/>
          <w:szCs w:val="24"/>
        </w:rPr>
      </w:pPr>
      <w:r w:rsidRPr="00C51774">
        <w:rPr>
          <w:rFonts w:ascii="Times New Roman" w:hAnsi="Times New Roman"/>
          <w:sz w:val="24"/>
          <w:szCs w:val="24"/>
        </w:rPr>
        <w:t xml:space="preserve">действующего на основании </w:t>
      </w:r>
      <w:r w:rsidR="003C39A4" w:rsidRPr="00C51774">
        <w:rPr>
          <w:rFonts w:ascii="Times New Roman" w:hAnsi="Times New Roman"/>
          <w:sz w:val="24"/>
          <w:szCs w:val="24"/>
        </w:rPr>
        <w:t>___________</w:t>
      </w:r>
      <w:r w:rsidRPr="00C51774">
        <w:rPr>
          <w:rFonts w:ascii="Times New Roman" w:hAnsi="Times New Roman"/>
          <w:sz w:val="24"/>
          <w:szCs w:val="24"/>
        </w:rPr>
        <w:t>,</w:t>
      </w:r>
      <w:r w:rsidRPr="002D18F0">
        <w:rPr>
          <w:rFonts w:ascii="Times New Roman" w:hAnsi="Times New Roman"/>
          <w:sz w:val="24"/>
          <w:szCs w:val="24"/>
        </w:rPr>
        <w:t xml:space="preserve"> с другой стороны,</w:t>
      </w:r>
      <w:r w:rsidR="005C54B6" w:rsidRPr="005C54B6">
        <w:t xml:space="preserve"> </w:t>
      </w:r>
      <w:r w:rsidR="005C54B6" w:rsidRPr="005C54B6">
        <w:rPr>
          <w:rFonts w:ascii="Times New Roman" w:hAnsi="Times New Roman"/>
          <w:sz w:val="24"/>
          <w:szCs w:val="24"/>
        </w:rPr>
        <w:t>совместно именуемые «Стороны»,</w:t>
      </w:r>
      <w:r w:rsidRPr="002D18F0">
        <w:rPr>
          <w:rFonts w:ascii="Times New Roman" w:hAnsi="Times New Roman"/>
          <w:sz w:val="24"/>
          <w:szCs w:val="24"/>
        </w:rPr>
        <w:t xml:space="preserve"> </w:t>
      </w:r>
      <w:r w:rsidR="005C54B6" w:rsidRPr="005C54B6">
        <w:rPr>
          <w:rFonts w:ascii="Times New Roman" w:eastAsia="MS Mincho" w:hAnsi="Times New Roman"/>
          <w:sz w:val="24"/>
          <w:szCs w:val="24"/>
          <w:highlight w:val="yellow"/>
        </w:rPr>
        <w:t xml:space="preserve">(на основании Федерального закона от 18.07.2011 г. № 223-ФЗ «О закупках товаров, работ, услуг отдельными видами юридических лиц» </w:t>
      </w:r>
      <w:r w:rsidR="005C54B6" w:rsidRPr="005C54B6">
        <w:rPr>
          <w:rFonts w:ascii="Times New Roman" w:eastAsia="MS Mincho" w:hAnsi="Times New Roman"/>
          <w:i/>
          <w:iCs/>
          <w:sz w:val="24"/>
          <w:szCs w:val="24"/>
          <w:highlight w:val="yellow"/>
        </w:rPr>
        <w:t>или</w:t>
      </w:r>
      <w:r w:rsidR="005C54B6" w:rsidRPr="005C54B6">
        <w:rPr>
          <w:rFonts w:ascii="Times New Roman" w:eastAsia="MS Mincho" w:hAnsi="Times New Roman"/>
          <w:sz w:val="24"/>
          <w:szCs w:val="24"/>
          <w:highlight w:val="yellow"/>
        </w:rPr>
        <w:t xml:space="preserve"> от 05.04.2013 г. № 44-ФЗ «О контрактной системе в сфере закупок товаров, работ, услуг для обеспечения государственных и муниципальных нужд»)</w:t>
      </w:r>
      <w:r w:rsidR="003A653C" w:rsidRPr="00A77A0B">
        <w:rPr>
          <w:rFonts w:ascii="Times New Roman" w:eastAsia="MS Mincho" w:hAnsi="Times New Roman"/>
          <w:sz w:val="24"/>
          <w:szCs w:val="24"/>
        </w:rPr>
        <w:t>,</w:t>
      </w:r>
      <w:r w:rsidR="003A653C" w:rsidRPr="00133620">
        <w:rPr>
          <w:rFonts w:ascii="Times New Roman" w:hAnsi="Times New Roman"/>
          <w:sz w:val="24"/>
          <w:szCs w:val="24"/>
        </w:rPr>
        <w:t xml:space="preserve"> </w:t>
      </w:r>
      <w:r w:rsidRPr="002D18F0">
        <w:rPr>
          <w:rFonts w:ascii="Times New Roman" w:hAnsi="Times New Roman"/>
          <w:sz w:val="24"/>
          <w:szCs w:val="24"/>
        </w:rPr>
        <w:t>заключили настоящ</w:t>
      </w:r>
      <w:r w:rsidR="00910321" w:rsidRPr="002D18F0">
        <w:rPr>
          <w:rFonts w:ascii="Times New Roman" w:hAnsi="Times New Roman"/>
          <w:sz w:val="24"/>
          <w:szCs w:val="24"/>
        </w:rPr>
        <w:t>ий</w:t>
      </w:r>
      <w:r w:rsidRPr="002D18F0">
        <w:rPr>
          <w:rFonts w:ascii="Times New Roman" w:hAnsi="Times New Roman"/>
          <w:sz w:val="24"/>
          <w:szCs w:val="24"/>
        </w:rPr>
        <w:t xml:space="preserve"> </w:t>
      </w:r>
      <w:r w:rsidR="00910321" w:rsidRPr="002D18F0">
        <w:rPr>
          <w:rFonts w:ascii="Times New Roman" w:hAnsi="Times New Roman"/>
          <w:sz w:val="24"/>
          <w:szCs w:val="24"/>
        </w:rPr>
        <w:t>Договор</w:t>
      </w:r>
      <w:r w:rsidRPr="002D18F0">
        <w:rPr>
          <w:rFonts w:ascii="Times New Roman" w:hAnsi="Times New Roman"/>
          <w:sz w:val="24"/>
          <w:szCs w:val="24"/>
        </w:rPr>
        <w:t xml:space="preserve"> о нижеследую</w:t>
      </w:r>
      <w:r w:rsidR="00832017">
        <w:rPr>
          <w:rFonts w:ascii="Times New Roman" w:hAnsi="Times New Roman"/>
          <w:sz w:val="24"/>
          <w:szCs w:val="24"/>
        </w:rPr>
        <w:t>щем:</w:t>
      </w:r>
    </w:p>
    <w:p w14:paraId="62EEEBEF" w14:textId="77777777" w:rsidR="00D87623" w:rsidRPr="002D18F0" w:rsidRDefault="00D87623" w:rsidP="00C24407">
      <w:pPr>
        <w:autoSpaceDE w:val="0"/>
        <w:autoSpaceDN w:val="0"/>
        <w:adjustRightInd w:val="0"/>
        <w:spacing w:before="240" w:after="0" w:line="240" w:lineRule="auto"/>
        <w:ind w:firstLine="709"/>
        <w:jc w:val="center"/>
        <w:rPr>
          <w:rFonts w:ascii="Times New Roman" w:hAnsi="Times New Roman"/>
          <w:sz w:val="24"/>
          <w:szCs w:val="24"/>
        </w:rPr>
      </w:pPr>
      <w:r w:rsidRPr="002D18F0">
        <w:rPr>
          <w:rFonts w:ascii="Times New Roman" w:hAnsi="Times New Roman"/>
          <w:b/>
          <w:sz w:val="24"/>
          <w:szCs w:val="24"/>
        </w:rPr>
        <w:t xml:space="preserve">1. Предмет </w:t>
      </w:r>
      <w:r w:rsidR="00910321" w:rsidRPr="002D18F0">
        <w:rPr>
          <w:rFonts w:ascii="Times New Roman" w:hAnsi="Times New Roman"/>
          <w:b/>
          <w:sz w:val="24"/>
          <w:szCs w:val="24"/>
        </w:rPr>
        <w:t>Договора</w:t>
      </w:r>
    </w:p>
    <w:p w14:paraId="02DE21A5" w14:textId="77777777" w:rsidR="00CE0A79" w:rsidRPr="002D18F0" w:rsidRDefault="00CE0A79" w:rsidP="00CE0A79">
      <w:pPr>
        <w:spacing w:after="0" w:line="240" w:lineRule="auto"/>
        <w:ind w:firstLine="709"/>
        <w:jc w:val="both"/>
        <w:rPr>
          <w:rFonts w:ascii="Times New Roman" w:hAnsi="Times New Roman"/>
          <w:sz w:val="24"/>
          <w:szCs w:val="24"/>
        </w:rPr>
      </w:pPr>
      <w:r w:rsidRPr="002D18F0">
        <w:rPr>
          <w:rFonts w:ascii="Times New Roman" w:hAnsi="Times New Roman"/>
          <w:sz w:val="24"/>
          <w:szCs w:val="24"/>
        </w:rPr>
        <w:t xml:space="preserve">1.1. Предметом настоящего Договора является создание </w:t>
      </w:r>
      <w:r w:rsidR="007732CD">
        <w:rPr>
          <w:rFonts w:ascii="Times New Roman" w:hAnsi="Times New Roman"/>
          <w:sz w:val="24"/>
          <w:szCs w:val="24"/>
        </w:rPr>
        <w:t xml:space="preserve">и ведение </w:t>
      </w:r>
      <w:r w:rsidRPr="002D18F0">
        <w:rPr>
          <w:rFonts w:ascii="Times New Roman" w:hAnsi="Times New Roman"/>
          <w:sz w:val="24"/>
          <w:szCs w:val="24"/>
        </w:rPr>
        <w:t xml:space="preserve">автоматизированной системы «Сводный каталог библиотек НИУ </w:t>
      </w:r>
      <w:r w:rsidR="002372B5" w:rsidRPr="002372B5">
        <w:rPr>
          <w:rFonts w:ascii="Times New Roman" w:hAnsi="Times New Roman"/>
          <w:sz w:val="24"/>
          <w:szCs w:val="24"/>
        </w:rPr>
        <w:t>АПК</w:t>
      </w:r>
      <w:r w:rsidRPr="002D18F0">
        <w:rPr>
          <w:rFonts w:ascii="Times New Roman" w:hAnsi="Times New Roman"/>
          <w:sz w:val="24"/>
          <w:szCs w:val="24"/>
        </w:rPr>
        <w:t>» (далее– СКБ НИУ).</w:t>
      </w:r>
    </w:p>
    <w:p w14:paraId="1EBD670C" w14:textId="77777777" w:rsidR="00DE5DF9" w:rsidRPr="00DB6BE4" w:rsidRDefault="00DE5DF9" w:rsidP="00DE5DF9">
      <w:pPr>
        <w:spacing w:after="0" w:line="240" w:lineRule="auto"/>
        <w:ind w:firstLine="709"/>
        <w:jc w:val="both"/>
        <w:rPr>
          <w:rFonts w:ascii="Times New Roman" w:hAnsi="Times New Roman"/>
          <w:sz w:val="24"/>
          <w:szCs w:val="24"/>
        </w:rPr>
      </w:pPr>
      <w:r w:rsidRPr="002D18F0">
        <w:rPr>
          <w:rFonts w:ascii="Times New Roman" w:hAnsi="Times New Roman"/>
          <w:sz w:val="24"/>
          <w:szCs w:val="24"/>
        </w:rPr>
        <w:t>1.2.</w:t>
      </w:r>
      <w:r>
        <w:rPr>
          <w:rFonts w:ascii="Times New Roman" w:hAnsi="Times New Roman"/>
          <w:sz w:val="24"/>
          <w:szCs w:val="24"/>
        </w:rPr>
        <w:t xml:space="preserve"> </w:t>
      </w:r>
      <w:r w:rsidRPr="00DB6BE4">
        <w:rPr>
          <w:rFonts w:ascii="Times New Roman" w:hAnsi="Times New Roman"/>
          <w:sz w:val="24"/>
          <w:szCs w:val="24"/>
        </w:rPr>
        <w:t>В рамках СКБ НИУ «Учреждение-участник» создает собственный электронный каталог на документы своего фонда.</w:t>
      </w:r>
    </w:p>
    <w:p w14:paraId="6327025D" w14:textId="77777777" w:rsidR="00DE5DF9" w:rsidRPr="00DB6BE4" w:rsidRDefault="00DE5DF9" w:rsidP="00DE5DF9">
      <w:pPr>
        <w:spacing w:after="0" w:line="240" w:lineRule="auto"/>
        <w:ind w:firstLine="709"/>
        <w:jc w:val="both"/>
        <w:rPr>
          <w:rFonts w:ascii="Times New Roman" w:hAnsi="Times New Roman"/>
          <w:sz w:val="24"/>
          <w:szCs w:val="24"/>
        </w:rPr>
      </w:pPr>
      <w:r w:rsidRPr="00DB6BE4">
        <w:rPr>
          <w:rFonts w:ascii="Times New Roman" w:hAnsi="Times New Roman"/>
          <w:sz w:val="24"/>
          <w:szCs w:val="24"/>
        </w:rPr>
        <w:t xml:space="preserve">Учреждению-участнику предоставляются дополнительные автоматизированные услуги в </w:t>
      </w:r>
      <w:r>
        <w:rPr>
          <w:rFonts w:ascii="Times New Roman" w:hAnsi="Times New Roman"/>
          <w:sz w:val="24"/>
          <w:szCs w:val="24"/>
        </w:rPr>
        <w:t>ра</w:t>
      </w:r>
      <w:r w:rsidRPr="00DB6BE4">
        <w:rPr>
          <w:rFonts w:ascii="Times New Roman" w:hAnsi="Times New Roman"/>
          <w:sz w:val="24"/>
          <w:szCs w:val="24"/>
        </w:rPr>
        <w:t>мках СКБ НИУ:</w:t>
      </w:r>
      <w:r>
        <w:rPr>
          <w:rFonts w:ascii="Times New Roman" w:hAnsi="Times New Roman"/>
          <w:sz w:val="24"/>
          <w:szCs w:val="24"/>
        </w:rPr>
        <w:t xml:space="preserve"> </w:t>
      </w:r>
      <w:r w:rsidRPr="00DB6BE4">
        <w:rPr>
          <w:rFonts w:ascii="Times New Roman" w:hAnsi="Times New Roman"/>
          <w:sz w:val="24"/>
          <w:szCs w:val="24"/>
          <w:lang w:val="en-US"/>
        </w:rPr>
        <w:t>Web</w:t>
      </w:r>
      <w:r w:rsidRPr="00DB6BE4">
        <w:rPr>
          <w:rFonts w:ascii="Times New Roman" w:hAnsi="Times New Roman"/>
          <w:sz w:val="24"/>
          <w:szCs w:val="24"/>
        </w:rPr>
        <w:t>-сервис «Книговыдача»</w:t>
      </w:r>
      <w:r>
        <w:rPr>
          <w:rFonts w:ascii="Times New Roman" w:hAnsi="Times New Roman"/>
          <w:sz w:val="24"/>
          <w:szCs w:val="24"/>
        </w:rPr>
        <w:t xml:space="preserve">, </w:t>
      </w:r>
      <w:r w:rsidRPr="00DB6BE4">
        <w:rPr>
          <w:rFonts w:ascii="Times New Roman" w:hAnsi="Times New Roman"/>
          <w:sz w:val="24"/>
          <w:szCs w:val="24"/>
          <w:lang w:val="en-US"/>
        </w:rPr>
        <w:t>Web</w:t>
      </w:r>
      <w:r w:rsidRPr="00DB6BE4">
        <w:rPr>
          <w:rFonts w:ascii="Times New Roman" w:hAnsi="Times New Roman"/>
          <w:sz w:val="24"/>
          <w:szCs w:val="24"/>
        </w:rPr>
        <w:t>-сервис «Межбиблиотечный абонемент»</w:t>
      </w:r>
      <w:r w:rsidR="009E0B2F">
        <w:rPr>
          <w:rFonts w:ascii="Times New Roman" w:hAnsi="Times New Roman"/>
          <w:sz w:val="24"/>
          <w:szCs w:val="24"/>
        </w:rPr>
        <w:t>.</w:t>
      </w:r>
    </w:p>
    <w:p w14:paraId="6A9293CE" w14:textId="77777777" w:rsidR="00CE0A79" w:rsidRPr="002D18F0" w:rsidRDefault="00CE0A79" w:rsidP="00CE0A79">
      <w:pPr>
        <w:autoSpaceDE w:val="0"/>
        <w:autoSpaceDN w:val="0"/>
        <w:adjustRightInd w:val="0"/>
        <w:spacing w:after="0" w:line="240" w:lineRule="auto"/>
        <w:ind w:firstLine="709"/>
        <w:jc w:val="both"/>
        <w:rPr>
          <w:rFonts w:ascii="Times New Roman" w:hAnsi="Times New Roman"/>
          <w:sz w:val="24"/>
          <w:szCs w:val="24"/>
        </w:rPr>
      </w:pPr>
      <w:r w:rsidRPr="002D18F0">
        <w:rPr>
          <w:rFonts w:ascii="Times New Roman" w:hAnsi="Times New Roman"/>
          <w:sz w:val="24"/>
          <w:szCs w:val="24"/>
        </w:rPr>
        <w:t>1.3. СКБ НИУ создается Сторонами в научно-образовательных целях и не предполагает коммерческого использования.</w:t>
      </w:r>
    </w:p>
    <w:p w14:paraId="143D46DE" w14:textId="77777777" w:rsidR="00CE0A79" w:rsidRPr="002D18F0" w:rsidRDefault="00CE0A79" w:rsidP="00CE0A79">
      <w:pPr>
        <w:autoSpaceDE w:val="0"/>
        <w:autoSpaceDN w:val="0"/>
        <w:adjustRightInd w:val="0"/>
        <w:spacing w:after="0" w:line="240" w:lineRule="auto"/>
        <w:ind w:firstLine="709"/>
        <w:jc w:val="both"/>
        <w:rPr>
          <w:rFonts w:ascii="Times New Roman" w:hAnsi="Times New Roman"/>
          <w:sz w:val="24"/>
          <w:szCs w:val="24"/>
        </w:rPr>
      </w:pPr>
      <w:r w:rsidRPr="002D18F0">
        <w:rPr>
          <w:rFonts w:ascii="Times New Roman" w:hAnsi="Times New Roman"/>
          <w:sz w:val="24"/>
          <w:szCs w:val="24"/>
        </w:rPr>
        <w:t xml:space="preserve">1.4.  СКБ НИУ и электронные каталоги «Учреждения-участника» размещаются на сервере Центра - </w:t>
      </w:r>
      <w:hyperlink r:id="rId7" w:history="1">
        <w:r w:rsidRPr="002D18F0">
          <w:rPr>
            <w:rStyle w:val="ab"/>
            <w:rFonts w:ascii="Times New Roman" w:hAnsi="Times New Roman"/>
            <w:color w:val="auto"/>
            <w:sz w:val="24"/>
            <w:szCs w:val="24"/>
          </w:rPr>
          <w:t>http://www.cnshb.ru</w:t>
        </w:r>
      </w:hyperlink>
    </w:p>
    <w:p w14:paraId="0DD45DE3" w14:textId="77777777" w:rsidR="00CE0A79" w:rsidRPr="002D18F0" w:rsidRDefault="000A3685" w:rsidP="00CE0A7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1.5.</w:t>
      </w:r>
      <w:r w:rsidRPr="000A3685">
        <w:rPr>
          <w:rFonts w:ascii="Times New Roman" w:hAnsi="Times New Roman"/>
          <w:sz w:val="24"/>
          <w:szCs w:val="24"/>
        </w:rPr>
        <w:t xml:space="preserve"> </w:t>
      </w:r>
      <w:r w:rsidRPr="002D18F0">
        <w:rPr>
          <w:rFonts w:ascii="Times New Roman" w:hAnsi="Times New Roman"/>
          <w:sz w:val="24"/>
          <w:szCs w:val="24"/>
        </w:rPr>
        <w:t>Руководство по созданию и поддерж</w:t>
      </w:r>
      <w:r w:rsidR="00A01E21">
        <w:rPr>
          <w:rFonts w:ascii="Times New Roman" w:hAnsi="Times New Roman"/>
          <w:sz w:val="24"/>
          <w:szCs w:val="24"/>
        </w:rPr>
        <w:t>а</w:t>
      </w:r>
      <w:r w:rsidRPr="002D18F0">
        <w:rPr>
          <w:rFonts w:ascii="Times New Roman" w:hAnsi="Times New Roman"/>
          <w:sz w:val="24"/>
          <w:szCs w:val="24"/>
        </w:rPr>
        <w:t>нию СКБ НИУ возлагается на Центр.</w:t>
      </w:r>
    </w:p>
    <w:p w14:paraId="709CDC06" w14:textId="77777777" w:rsidR="00D46C26" w:rsidRPr="00C24407" w:rsidRDefault="00D46C26" w:rsidP="00C24407">
      <w:pPr>
        <w:autoSpaceDE w:val="0"/>
        <w:autoSpaceDN w:val="0"/>
        <w:adjustRightInd w:val="0"/>
        <w:spacing w:before="240" w:after="0" w:line="240" w:lineRule="auto"/>
        <w:ind w:firstLine="709"/>
        <w:jc w:val="center"/>
        <w:rPr>
          <w:rFonts w:ascii="Times New Roman" w:hAnsi="Times New Roman"/>
          <w:b/>
          <w:sz w:val="24"/>
          <w:szCs w:val="24"/>
        </w:rPr>
      </w:pPr>
      <w:r w:rsidRPr="00C24407">
        <w:rPr>
          <w:rFonts w:ascii="Times New Roman" w:hAnsi="Times New Roman"/>
          <w:b/>
          <w:sz w:val="24"/>
          <w:szCs w:val="24"/>
        </w:rPr>
        <w:t>2. Стоимость услуг и порядок расчетов</w:t>
      </w:r>
    </w:p>
    <w:p w14:paraId="4CB1C3EC" w14:textId="77777777" w:rsidR="00D46C26" w:rsidRPr="002D18F0" w:rsidRDefault="00D46C26" w:rsidP="00D46C26">
      <w:pPr>
        <w:spacing w:after="0" w:line="240" w:lineRule="auto"/>
        <w:ind w:firstLine="709"/>
        <w:jc w:val="both"/>
        <w:rPr>
          <w:rFonts w:ascii="Times New Roman" w:hAnsi="Times New Roman"/>
          <w:sz w:val="24"/>
          <w:szCs w:val="24"/>
        </w:rPr>
      </w:pPr>
      <w:r w:rsidRPr="002D18F0">
        <w:rPr>
          <w:rFonts w:ascii="Times New Roman" w:hAnsi="Times New Roman"/>
          <w:sz w:val="24"/>
          <w:szCs w:val="24"/>
        </w:rPr>
        <w:t xml:space="preserve">2.1. Цена Договора составляет </w:t>
      </w:r>
      <w:r w:rsidR="003A653C">
        <w:rPr>
          <w:rFonts w:ascii="Times New Roman" w:hAnsi="Times New Roman"/>
          <w:sz w:val="24"/>
          <w:szCs w:val="24"/>
        </w:rPr>
        <w:t>20 200</w:t>
      </w:r>
      <w:r w:rsidR="0008509E">
        <w:rPr>
          <w:rFonts w:ascii="Times New Roman" w:hAnsi="Times New Roman"/>
          <w:sz w:val="24"/>
          <w:szCs w:val="24"/>
        </w:rPr>
        <w:t>, 00</w:t>
      </w:r>
      <w:r w:rsidR="00D64CBF">
        <w:rPr>
          <w:rFonts w:ascii="Times New Roman" w:hAnsi="Times New Roman"/>
          <w:sz w:val="24"/>
          <w:szCs w:val="24"/>
        </w:rPr>
        <w:t xml:space="preserve"> (</w:t>
      </w:r>
      <w:r w:rsidR="00427DE9">
        <w:rPr>
          <w:rFonts w:ascii="Times New Roman" w:hAnsi="Times New Roman"/>
          <w:sz w:val="24"/>
          <w:szCs w:val="24"/>
        </w:rPr>
        <w:t>двадцать ты</w:t>
      </w:r>
      <w:r w:rsidR="003A653C">
        <w:rPr>
          <w:rFonts w:ascii="Times New Roman" w:hAnsi="Times New Roman"/>
          <w:sz w:val="24"/>
          <w:szCs w:val="24"/>
        </w:rPr>
        <w:t>сяч двести</w:t>
      </w:r>
      <w:r w:rsidR="00427DE9">
        <w:rPr>
          <w:rFonts w:ascii="Times New Roman" w:hAnsi="Times New Roman"/>
          <w:sz w:val="24"/>
          <w:szCs w:val="24"/>
        </w:rPr>
        <w:t xml:space="preserve">) </w:t>
      </w:r>
      <w:r w:rsidRPr="002D18F0">
        <w:rPr>
          <w:rFonts w:ascii="Times New Roman" w:hAnsi="Times New Roman"/>
          <w:sz w:val="24"/>
          <w:szCs w:val="24"/>
        </w:rPr>
        <w:t>рубл</w:t>
      </w:r>
      <w:r w:rsidR="00427DE9">
        <w:rPr>
          <w:rFonts w:ascii="Times New Roman" w:hAnsi="Times New Roman"/>
          <w:sz w:val="24"/>
          <w:szCs w:val="24"/>
        </w:rPr>
        <w:t>ей</w:t>
      </w:r>
      <w:r w:rsidRPr="002D18F0">
        <w:rPr>
          <w:rFonts w:ascii="Times New Roman" w:hAnsi="Times New Roman"/>
          <w:sz w:val="24"/>
          <w:szCs w:val="24"/>
        </w:rPr>
        <w:t xml:space="preserve"> </w:t>
      </w:r>
      <w:r w:rsidR="00427DE9">
        <w:rPr>
          <w:rFonts w:ascii="Times New Roman" w:hAnsi="Times New Roman"/>
          <w:sz w:val="24"/>
          <w:szCs w:val="24"/>
        </w:rPr>
        <w:t>00 копеек</w:t>
      </w:r>
      <w:r w:rsidR="003A653C">
        <w:rPr>
          <w:rFonts w:ascii="Times New Roman" w:hAnsi="Times New Roman"/>
          <w:sz w:val="24"/>
          <w:szCs w:val="24"/>
        </w:rPr>
        <w:t>, в том числе НДС 22</w:t>
      </w:r>
      <w:r w:rsidR="00BA64DA">
        <w:rPr>
          <w:rFonts w:ascii="Times New Roman" w:hAnsi="Times New Roman"/>
          <w:sz w:val="24"/>
          <w:szCs w:val="24"/>
        </w:rPr>
        <w:t>%.</w:t>
      </w:r>
    </w:p>
    <w:p w14:paraId="5AB60462" w14:textId="77777777" w:rsidR="00D46C26" w:rsidRPr="009F51F1" w:rsidRDefault="00D46C26" w:rsidP="00D46C26">
      <w:pPr>
        <w:spacing w:after="0" w:line="240" w:lineRule="auto"/>
        <w:ind w:firstLine="709"/>
        <w:jc w:val="both"/>
        <w:rPr>
          <w:rFonts w:ascii="Times New Roman" w:hAnsi="Times New Roman"/>
          <w:sz w:val="24"/>
          <w:szCs w:val="24"/>
        </w:rPr>
      </w:pPr>
      <w:r w:rsidRPr="009F51F1">
        <w:rPr>
          <w:rFonts w:ascii="Times New Roman" w:hAnsi="Times New Roman"/>
          <w:sz w:val="24"/>
          <w:szCs w:val="24"/>
        </w:rPr>
        <w:t>2.2. Учреждение-участник производит оплату следующим образ</w:t>
      </w:r>
      <w:r w:rsidR="0065760D" w:rsidRPr="009F51F1">
        <w:rPr>
          <w:rFonts w:ascii="Times New Roman" w:hAnsi="Times New Roman"/>
          <w:sz w:val="24"/>
          <w:szCs w:val="24"/>
        </w:rPr>
        <w:t>ом</w:t>
      </w:r>
      <w:r w:rsidR="00951A16" w:rsidRPr="009F51F1">
        <w:rPr>
          <w:rFonts w:ascii="Times New Roman" w:hAnsi="Times New Roman"/>
          <w:sz w:val="24"/>
          <w:szCs w:val="24"/>
        </w:rPr>
        <w:t>:</w:t>
      </w:r>
      <w:r w:rsidRPr="009F51F1">
        <w:rPr>
          <w:rFonts w:ascii="Times New Roman" w:hAnsi="Times New Roman"/>
          <w:sz w:val="24"/>
          <w:szCs w:val="24"/>
        </w:rPr>
        <w:t xml:space="preserve"> </w:t>
      </w:r>
    </w:p>
    <w:p w14:paraId="13D300AA" w14:textId="77777777" w:rsidR="00D02245" w:rsidRPr="009F51F1" w:rsidRDefault="00D46C26" w:rsidP="009F51F1">
      <w:pPr>
        <w:spacing w:after="0" w:line="240" w:lineRule="auto"/>
        <w:ind w:firstLine="709"/>
        <w:jc w:val="both"/>
        <w:rPr>
          <w:rFonts w:ascii="Times New Roman" w:hAnsi="Times New Roman"/>
          <w:sz w:val="24"/>
          <w:szCs w:val="24"/>
        </w:rPr>
      </w:pPr>
      <w:r w:rsidRPr="009F51F1">
        <w:rPr>
          <w:rFonts w:ascii="Times New Roman" w:hAnsi="Times New Roman"/>
          <w:sz w:val="24"/>
          <w:szCs w:val="24"/>
        </w:rPr>
        <w:t>2.2.1. 30% от цены услуги (аванс) путем перечисления денежных средств на расчетный счет Центра в течение 3</w:t>
      </w:r>
      <w:r w:rsidR="00A01E21" w:rsidRPr="009F51F1">
        <w:rPr>
          <w:rFonts w:ascii="Times New Roman" w:hAnsi="Times New Roman"/>
          <w:sz w:val="24"/>
          <w:szCs w:val="24"/>
        </w:rPr>
        <w:t xml:space="preserve"> </w:t>
      </w:r>
      <w:r w:rsidRPr="009F51F1">
        <w:rPr>
          <w:rFonts w:ascii="Times New Roman" w:hAnsi="Times New Roman"/>
          <w:sz w:val="24"/>
          <w:szCs w:val="24"/>
        </w:rPr>
        <w:t>(Трех) месяцев с момента подписания Сторонами настоящего договора</w:t>
      </w:r>
      <w:r w:rsidR="00D02245" w:rsidRPr="009F51F1">
        <w:rPr>
          <w:rFonts w:ascii="Times New Roman" w:hAnsi="Times New Roman"/>
          <w:sz w:val="24"/>
          <w:szCs w:val="24"/>
        </w:rPr>
        <w:t xml:space="preserve">, а </w:t>
      </w:r>
      <w:r w:rsidRPr="009F51F1">
        <w:rPr>
          <w:rFonts w:ascii="Times New Roman" w:hAnsi="Times New Roman"/>
          <w:sz w:val="24"/>
          <w:szCs w:val="24"/>
        </w:rPr>
        <w:t>70% от цены услуги в течение 20 дней с момента подписания Сторонами Акта приема-сдачи услуг (работ).</w:t>
      </w:r>
    </w:p>
    <w:p w14:paraId="20CD442A" w14:textId="77777777" w:rsidR="00D02245" w:rsidRPr="009F51F1" w:rsidRDefault="00D02245" w:rsidP="006B10BD">
      <w:pPr>
        <w:autoSpaceDE w:val="0"/>
        <w:autoSpaceDN w:val="0"/>
        <w:adjustRightInd w:val="0"/>
        <w:spacing w:after="0" w:line="240" w:lineRule="auto"/>
        <w:ind w:firstLine="709"/>
        <w:jc w:val="both"/>
        <w:rPr>
          <w:rFonts w:ascii="Times New Roman" w:eastAsia="MS Mincho" w:hAnsi="Times New Roman"/>
          <w:sz w:val="24"/>
          <w:szCs w:val="24"/>
        </w:rPr>
      </w:pPr>
      <w:r w:rsidRPr="009F51F1">
        <w:rPr>
          <w:rFonts w:ascii="Times New Roman" w:hAnsi="Times New Roman"/>
          <w:sz w:val="24"/>
          <w:szCs w:val="24"/>
        </w:rPr>
        <w:t xml:space="preserve">2.3. Исполнение обязательств по настоящему договору вступает в силу с момента поступления на расчетный счет </w:t>
      </w:r>
      <w:r w:rsidR="005E17FB" w:rsidRPr="002D18F0">
        <w:rPr>
          <w:rFonts w:ascii="Times New Roman" w:hAnsi="Times New Roman"/>
          <w:sz w:val="24"/>
          <w:szCs w:val="24"/>
        </w:rPr>
        <w:t>Центр</w:t>
      </w:r>
      <w:r w:rsidR="005E17FB">
        <w:rPr>
          <w:rFonts w:ascii="Times New Roman" w:hAnsi="Times New Roman"/>
          <w:sz w:val="24"/>
          <w:szCs w:val="24"/>
        </w:rPr>
        <w:t>а</w:t>
      </w:r>
      <w:r w:rsidRPr="009F51F1">
        <w:rPr>
          <w:rFonts w:ascii="Times New Roman" w:hAnsi="Times New Roman"/>
          <w:sz w:val="24"/>
          <w:szCs w:val="24"/>
        </w:rPr>
        <w:t xml:space="preserve"> </w:t>
      </w:r>
      <w:r w:rsidR="00756E55" w:rsidRPr="009F51F1">
        <w:rPr>
          <w:rFonts w:ascii="Times New Roman" w:hAnsi="Times New Roman"/>
          <w:sz w:val="24"/>
          <w:szCs w:val="24"/>
        </w:rPr>
        <w:t>30% аванса</w:t>
      </w:r>
      <w:r w:rsidRPr="009F51F1">
        <w:rPr>
          <w:rFonts w:ascii="Times New Roman" w:hAnsi="Times New Roman"/>
          <w:sz w:val="24"/>
          <w:szCs w:val="24"/>
        </w:rPr>
        <w:t>.</w:t>
      </w:r>
    </w:p>
    <w:p w14:paraId="4D40EF87" w14:textId="6C70C2D7" w:rsidR="006B10BD" w:rsidRPr="00C24407" w:rsidRDefault="006B10BD" w:rsidP="00C24407">
      <w:pPr>
        <w:autoSpaceDE w:val="0"/>
        <w:autoSpaceDN w:val="0"/>
        <w:adjustRightInd w:val="0"/>
        <w:spacing w:before="240" w:after="0" w:line="240" w:lineRule="auto"/>
        <w:ind w:firstLine="709"/>
        <w:jc w:val="center"/>
        <w:rPr>
          <w:rFonts w:ascii="Times New Roman" w:hAnsi="Times New Roman"/>
          <w:b/>
          <w:sz w:val="24"/>
          <w:szCs w:val="24"/>
        </w:rPr>
      </w:pPr>
      <w:r>
        <w:rPr>
          <w:rFonts w:ascii="Times New Roman" w:hAnsi="Times New Roman"/>
          <w:b/>
          <w:sz w:val="24"/>
          <w:szCs w:val="24"/>
        </w:rPr>
        <w:t>3</w:t>
      </w:r>
      <w:r w:rsidR="00D46C26" w:rsidRPr="002D18F0">
        <w:rPr>
          <w:rFonts w:ascii="Times New Roman" w:hAnsi="Times New Roman"/>
          <w:b/>
          <w:sz w:val="24"/>
          <w:szCs w:val="24"/>
        </w:rPr>
        <w:t>. Права и обязанности сторон</w:t>
      </w:r>
    </w:p>
    <w:p w14:paraId="4F31DBE5" w14:textId="77777777" w:rsidR="00D46C26" w:rsidRDefault="006B10BD" w:rsidP="00D46C2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 </w:t>
      </w:r>
      <w:r w:rsidRPr="00C24407">
        <w:rPr>
          <w:rFonts w:ascii="Times New Roman" w:hAnsi="Times New Roman"/>
          <w:sz w:val="24"/>
          <w:szCs w:val="24"/>
        </w:rPr>
        <w:t>Центр принимает решение</w:t>
      </w:r>
      <w:r w:rsidRPr="002D18F0">
        <w:rPr>
          <w:rFonts w:ascii="Times New Roman" w:hAnsi="Times New Roman"/>
          <w:sz w:val="24"/>
          <w:szCs w:val="24"/>
        </w:rPr>
        <w:t xml:space="preserve"> по вопросам технологии и программного обеспечения </w:t>
      </w:r>
      <w:r w:rsidR="00A01E21">
        <w:rPr>
          <w:rFonts w:ascii="Times New Roman" w:hAnsi="Times New Roman"/>
          <w:sz w:val="24"/>
          <w:szCs w:val="24"/>
        </w:rPr>
        <w:t>СКБ НИУ</w:t>
      </w:r>
      <w:r w:rsidRPr="002D18F0">
        <w:rPr>
          <w:rFonts w:ascii="Times New Roman" w:hAnsi="Times New Roman"/>
          <w:sz w:val="24"/>
          <w:szCs w:val="24"/>
        </w:rPr>
        <w:t>, производит сбор, обработку, хранение и распространение информации, а также обеспечение технологического взаимодействия всех Учреждений-участников СКБ НИУ.</w:t>
      </w:r>
    </w:p>
    <w:p w14:paraId="46CDAF77" w14:textId="77777777" w:rsidR="0066580C" w:rsidRPr="00C24407" w:rsidRDefault="0066580C" w:rsidP="0066580C">
      <w:pPr>
        <w:autoSpaceDE w:val="0"/>
        <w:autoSpaceDN w:val="0"/>
        <w:adjustRightInd w:val="0"/>
        <w:spacing w:after="0" w:line="240" w:lineRule="auto"/>
        <w:ind w:firstLine="709"/>
        <w:jc w:val="both"/>
        <w:rPr>
          <w:rFonts w:ascii="Times New Roman" w:hAnsi="Times New Roman"/>
          <w:sz w:val="24"/>
          <w:szCs w:val="24"/>
        </w:rPr>
      </w:pPr>
      <w:r w:rsidRPr="00C24407">
        <w:rPr>
          <w:rFonts w:ascii="Times New Roman" w:hAnsi="Times New Roman"/>
          <w:sz w:val="24"/>
          <w:szCs w:val="24"/>
        </w:rPr>
        <w:t>3.2. Центр имеет право:</w:t>
      </w:r>
    </w:p>
    <w:p w14:paraId="5BD148D0" w14:textId="77777777" w:rsidR="0066580C" w:rsidRPr="002D18F0" w:rsidRDefault="0066580C" w:rsidP="0066580C">
      <w:pPr>
        <w:autoSpaceDE w:val="0"/>
        <w:autoSpaceDN w:val="0"/>
        <w:adjustRightInd w:val="0"/>
        <w:spacing w:after="0" w:line="240" w:lineRule="auto"/>
        <w:ind w:firstLine="709"/>
        <w:jc w:val="both"/>
        <w:rPr>
          <w:rFonts w:ascii="Times New Roman" w:hAnsi="Times New Roman"/>
          <w:sz w:val="24"/>
          <w:szCs w:val="24"/>
        </w:rPr>
      </w:pPr>
      <w:r w:rsidRPr="002D18F0">
        <w:rPr>
          <w:rFonts w:ascii="Times New Roman" w:hAnsi="Times New Roman"/>
          <w:sz w:val="24"/>
          <w:szCs w:val="24"/>
        </w:rPr>
        <w:t xml:space="preserve">- проводить опросы среди Учреждений-участников в целях совершенствования технологии и программных средств </w:t>
      </w:r>
      <w:r>
        <w:rPr>
          <w:rFonts w:ascii="Times New Roman" w:hAnsi="Times New Roman"/>
          <w:sz w:val="24"/>
          <w:szCs w:val="24"/>
        </w:rPr>
        <w:t>СКБ НИУ</w:t>
      </w:r>
      <w:r w:rsidRPr="002D18F0">
        <w:rPr>
          <w:rFonts w:ascii="Times New Roman" w:hAnsi="Times New Roman"/>
          <w:sz w:val="24"/>
          <w:szCs w:val="24"/>
        </w:rPr>
        <w:t>;</w:t>
      </w:r>
    </w:p>
    <w:p w14:paraId="06E33293" w14:textId="77777777" w:rsidR="0066580C" w:rsidRPr="00AC57D9" w:rsidRDefault="0066580C" w:rsidP="0066580C">
      <w:pPr>
        <w:autoSpaceDE w:val="0"/>
        <w:autoSpaceDN w:val="0"/>
        <w:adjustRightInd w:val="0"/>
        <w:spacing w:after="0" w:line="240" w:lineRule="auto"/>
        <w:ind w:firstLine="709"/>
        <w:jc w:val="both"/>
        <w:rPr>
          <w:rFonts w:ascii="Times New Roman" w:hAnsi="Times New Roman"/>
          <w:sz w:val="24"/>
          <w:szCs w:val="24"/>
        </w:rPr>
      </w:pPr>
      <w:r w:rsidRPr="002D18F0">
        <w:rPr>
          <w:rFonts w:ascii="Times New Roman" w:hAnsi="Times New Roman"/>
          <w:sz w:val="24"/>
          <w:szCs w:val="24"/>
        </w:rPr>
        <w:t>-</w:t>
      </w:r>
      <w:r>
        <w:rPr>
          <w:rFonts w:ascii="Times New Roman" w:hAnsi="Times New Roman"/>
          <w:sz w:val="24"/>
          <w:szCs w:val="24"/>
        </w:rPr>
        <w:t>при необходимости</w:t>
      </w:r>
      <w:r w:rsidRPr="002D18F0">
        <w:rPr>
          <w:rFonts w:ascii="Times New Roman" w:hAnsi="Times New Roman"/>
          <w:sz w:val="24"/>
          <w:szCs w:val="24"/>
        </w:rPr>
        <w:t xml:space="preserve"> осуществлять кратковременную приостановку </w:t>
      </w:r>
      <w:r w:rsidRPr="00AC57D9">
        <w:rPr>
          <w:rFonts w:ascii="Times New Roman" w:hAnsi="Times New Roman"/>
          <w:sz w:val="24"/>
          <w:szCs w:val="24"/>
        </w:rPr>
        <w:t>процессов</w:t>
      </w:r>
      <w:r w:rsidR="00063DCA" w:rsidRPr="00AC57D9">
        <w:rPr>
          <w:rFonts w:ascii="Times New Roman" w:hAnsi="Times New Roman"/>
          <w:sz w:val="24"/>
          <w:szCs w:val="24"/>
        </w:rPr>
        <w:t xml:space="preserve"> функционирования СКБ НИУ с целью </w:t>
      </w:r>
      <w:r w:rsidRPr="00AC57D9">
        <w:rPr>
          <w:rFonts w:ascii="Times New Roman" w:hAnsi="Times New Roman"/>
          <w:sz w:val="24"/>
          <w:szCs w:val="24"/>
        </w:rPr>
        <w:t>ввода в действие очередных сервисов обработки.</w:t>
      </w:r>
    </w:p>
    <w:p w14:paraId="178C349B" w14:textId="77777777" w:rsidR="00E83B3C" w:rsidRPr="00C24407" w:rsidRDefault="006B10BD" w:rsidP="00CE0A79">
      <w:pPr>
        <w:autoSpaceDE w:val="0"/>
        <w:autoSpaceDN w:val="0"/>
        <w:adjustRightInd w:val="0"/>
        <w:spacing w:after="0" w:line="240" w:lineRule="auto"/>
        <w:ind w:firstLine="709"/>
        <w:jc w:val="both"/>
        <w:rPr>
          <w:rFonts w:ascii="Times New Roman" w:hAnsi="Times New Roman"/>
          <w:sz w:val="24"/>
          <w:szCs w:val="24"/>
        </w:rPr>
      </w:pPr>
      <w:r w:rsidRPr="00C24407">
        <w:rPr>
          <w:rFonts w:ascii="Times New Roman" w:hAnsi="Times New Roman"/>
          <w:sz w:val="24"/>
          <w:szCs w:val="24"/>
        </w:rPr>
        <w:t>3</w:t>
      </w:r>
      <w:r w:rsidR="00B552E7" w:rsidRPr="00C24407">
        <w:rPr>
          <w:rFonts w:ascii="Times New Roman" w:hAnsi="Times New Roman"/>
          <w:sz w:val="24"/>
          <w:szCs w:val="24"/>
        </w:rPr>
        <w:t>.</w:t>
      </w:r>
      <w:r w:rsidRPr="00C24407">
        <w:rPr>
          <w:rFonts w:ascii="Times New Roman" w:hAnsi="Times New Roman"/>
          <w:sz w:val="24"/>
          <w:szCs w:val="24"/>
        </w:rPr>
        <w:t>3.</w:t>
      </w:r>
      <w:r w:rsidR="00B552E7" w:rsidRPr="00C24407">
        <w:rPr>
          <w:rFonts w:ascii="Times New Roman" w:hAnsi="Times New Roman"/>
          <w:sz w:val="24"/>
          <w:szCs w:val="24"/>
        </w:rPr>
        <w:t xml:space="preserve"> Центр обязан:</w:t>
      </w:r>
    </w:p>
    <w:p w14:paraId="78CADD3F" w14:textId="77777777" w:rsidR="00CE0A79" w:rsidRPr="00E83B3C" w:rsidRDefault="00CE0A79" w:rsidP="00CE0A79">
      <w:pPr>
        <w:autoSpaceDE w:val="0"/>
        <w:autoSpaceDN w:val="0"/>
        <w:adjustRightInd w:val="0"/>
        <w:spacing w:after="0" w:line="240" w:lineRule="auto"/>
        <w:ind w:firstLine="709"/>
        <w:jc w:val="both"/>
        <w:rPr>
          <w:rFonts w:ascii="Times New Roman" w:hAnsi="Times New Roman"/>
          <w:sz w:val="24"/>
          <w:szCs w:val="24"/>
          <w:u w:val="single"/>
        </w:rPr>
      </w:pPr>
      <w:r w:rsidRPr="00DE7F8D">
        <w:rPr>
          <w:rFonts w:ascii="Times New Roman" w:hAnsi="Times New Roman"/>
          <w:sz w:val="24"/>
          <w:szCs w:val="24"/>
        </w:rPr>
        <w:lastRenderedPageBreak/>
        <w:t>- поддерживать в работоспособном состоянии СКБ НИУ в течение срока действия договора;</w:t>
      </w:r>
    </w:p>
    <w:p w14:paraId="1996A9E8" w14:textId="77777777" w:rsidR="00CE0A79" w:rsidRPr="00DE7F8D" w:rsidRDefault="00CE0A79" w:rsidP="00CE0A79">
      <w:pPr>
        <w:autoSpaceDE w:val="0"/>
        <w:autoSpaceDN w:val="0"/>
        <w:adjustRightInd w:val="0"/>
        <w:spacing w:after="0" w:line="240" w:lineRule="auto"/>
        <w:ind w:firstLine="709"/>
        <w:jc w:val="both"/>
        <w:rPr>
          <w:rFonts w:ascii="Times New Roman" w:hAnsi="Times New Roman"/>
          <w:sz w:val="24"/>
          <w:szCs w:val="24"/>
        </w:rPr>
      </w:pPr>
      <w:r w:rsidRPr="00DE7F8D">
        <w:rPr>
          <w:rFonts w:ascii="Times New Roman" w:hAnsi="Times New Roman"/>
          <w:sz w:val="24"/>
          <w:szCs w:val="24"/>
        </w:rPr>
        <w:t>- обеспечить свободный доступ к СКБ НИУ Учреждению-участнику к собственному электронному каталогу круглосуточно;</w:t>
      </w:r>
    </w:p>
    <w:p w14:paraId="4400F209" w14:textId="77777777" w:rsidR="00CE0A79" w:rsidRPr="00DE7F8D" w:rsidRDefault="00CE0A79" w:rsidP="00CE0A79">
      <w:pPr>
        <w:autoSpaceDE w:val="0"/>
        <w:autoSpaceDN w:val="0"/>
        <w:adjustRightInd w:val="0"/>
        <w:spacing w:after="0" w:line="240" w:lineRule="auto"/>
        <w:ind w:firstLine="709"/>
        <w:jc w:val="both"/>
        <w:rPr>
          <w:rFonts w:ascii="Times New Roman" w:hAnsi="Times New Roman"/>
          <w:sz w:val="24"/>
          <w:szCs w:val="24"/>
        </w:rPr>
      </w:pPr>
      <w:r w:rsidRPr="00AC57D9">
        <w:rPr>
          <w:rFonts w:ascii="Times New Roman" w:hAnsi="Times New Roman"/>
          <w:sz w:val="24"/>
          <w:szCs w:val="24"/>
        </w:rPr>
        <w:t xml:space="preserve">- </w:t>
      </w:r>
      <w:r w:rsidR="00063DCA" w:rsidRPr="00AC57D9">
        <w:rPr>
          <w:rFonts w:ascii="Times New Roman" w:hAnsi="Times New Roman"/>
          <w:sz w:val="24"/>
          <w:szCs w:val="24"/>
        </w:rPr>
        <w:t xml:space="preserve">проводить обучение сотрудников </w:t>
      </w:r>
      <w:r w:rsidRPr="00AC57D9">
        <w:rPr>
          <w:rFonts w:ascii="Times New Roman" w:hAnsi="Times New Roman"/>
          <w:sz w:val="24"/>
          <w:szCs w:val="24"/>
        </w:rPr>
        <w:t>Учреждени</w:t>
      </w:r>
      <w:r w:rsidR="00063DCA" w:rsidRPr="00AC57D9">
        <w:rPr>
          <w:rFonts w:ascii="Times New Roman" w:hAnsi="Times New Roman"/>
          <w:sz w:val="24"/>
          <w:szCs w:val="24"/>
        </w:rPr>
        <w:t>я</w:t>
      </w:r>
      <w:r w:rsidRPr="00AC57D9">
        <w:rPr>
          <w:rFonts w:ascii="Times New Roman" w:hAnsi="Times New Roman"/>
          <w:sz w:val="24"/>
          <w:szCs w:val="24"/>
        </w:rPr>
        <w:t>-участник</w:t>
      </w:r>
      <w:r w:rsidR="00063DCA" w:rsidRPr="00AC57D9">
        <w:rPr>
          <w:rFonts w:ascii="Times New Roman" w:hAnsi="Times New Roman"/>
          <w:sz w:val="24"/>
          <w:szCs w:val="24"/>
        </w:rPr>
        <w:t>а</w:t>
      </w:r>
      <w:r w:rsidRPr="00AC57D9">
        <w:rPr>
          <w:rFonts w:ascii="Times New Roman" w:hAnsi="Times New Roman"/>
          <w:sz w:val="24"/>
          <w:szCs w:val="24"/>
        </w:rPr>
        <w:t xml:space="preserve"> в освоении технологий и программ</w:t>
      </w:r>
      <w:r w:rsidR="0051321E" w:rsidRPr="00AC57D9">
        <w:rPr>
          <w:rFonts w:ascii="Times New Roman" w:hAnsi="Times New Roman"/>
          <w:sz w:val="24"/>
          <w:szCs w:val="24"/>
        </w:rPr>
        <w:t>ных средств СКБ</w:t>
      </w:r>
      <w:r w:rsidR="00063DCA" w:rsidRPr="00AC57D9">
        <w:rPr>
          <w:rFonts w:ascii="Times New Roman" w:hAnsi="Times New Roman"/>
          <w:sz w:val="24"/>
          <w:szCs w:val="24"/>
        </w:rPr>
        <w:t xml:space="preserve"> в очном и заочном формате</w:t>
      </w:r>
      <w:r w:rsidRPr="00DE7F8D">
        <w:rPr>
          <w:rFonts w:ascii="Times New Roman" w:hAnsi="Times New Roman"/>
          <w:sz w:val="24"/>
          <w:szCs w:val="24"/>
        </w:rPr>
        <w:t>;</w:t>
      </w:r>
    </w:p>
    <w:p w14:paraId="73522B6B" w14:textId="77777777" w:rsidR="00CE0A79" w:rsidRPr="0042455C" w:rsidRDefault="00CE0A79" w:rsidP="00CE0A79">
      <w:pPr>
        <w:autoSpaceDE w:val="0"/>
        <w:autoSpaceDN w:val="0"/>
        <w:adjustRightInd w:val="0"/>
        <w:spacing w:after="0" w:line="240" w:lineRule="auto"/>
        <w:ind w:firstLine="709"/>
        <w:jc w:val="both"/>
        <w:rPr>
          <w:rFonts w:ascii="Times New Roman" w:hAnsi="Times New Roman"/>
          <w:sz w:val="24"/>
          <w:szCs w:val="24"/>
        </w:rPr>
      </w:pPr>
      <w:r w:rsidRPr="00DE7F8D">
        <w:rPr>
          <w:rFonts w:ascii="Times New Roman" w:hAnsi="Times New Roman"/>
          <w:sz w:val="24"/>
          <w:szCs w:val="24"/>
        </w:rPr>
        <w:t>- осуществлять научную, методическую и технологическую поддержку работы биб</w:t>
      </w:r>
      <w:r w:rsidR="008710D2" w:rsidRPr="00DE7F8D">
        <w:rPr>
          <w:rFonts w:ascii="Times New Roman" w:hAnsi="Times New Roman"/>
          <w:sz w:val="24"/>
          <w:szCs w:val="24"/>
        </w:rPr>
        <w:t xml:space="preserve">лиотек </w:t>
      </w:r>
      <w:r w:rsidR="008710D2" w:rsidRPr="0042455C">
        <w:rPr>
          <w:rFonts w:ascii="Times New Roman" w:hAnsi="Times New Roman"/>
          <w:sz w:val="24"/>
          <w:szCs w:val="24"/>
        </w:rPr>
        <w:t>Учреждений-участников;</w:t>
      </w:r>
    </w:p>
    <w:p w14:paraId="32589425" w14:textId="77777777" w:rsidR="008710D2" w:rsidRPr="00647A8D" w:rsidRDefault="009F021E" w:rsidP="00957D12">
      <w:pPr>
        <w:spacing w:after="0"/>
        <w:rPr>
          <w:rFonts w:ascii="Times New Roman" w:hAnsi="Times New Roman"/>
          <w:sz w:val="24"/>
          <w:szCs w:val="24"/>
        </w:rPr>
      </w:pPr>
      <w:r w:rsidRPr="0042455C">
        <w:rPr>
          <w:rFonts w:ascii="Times New Roman" w:hAnsi="Times New Roman"/>
          <w:color w:val="FF0000"/>
          <w:sz w:val="24"/>
          <w:szCs w:val="24"/>
        </w:rPr>
        <w:tab/>
      </w:r>
      <w:r w:rsidR="008710D2" w:rsidRPr="00647A8D">
        <w:rPr>
          <w:rFonts w:ascii="Times New Roman" w:hAnsi="Times New Roman"/>
          <w:sz w:val="24"/>
          <w:szCs w:val="24"/>
        </w:rPr>
        <w:t>- обрабатывать присланную Учреждением-участником информацию о документа</w:t>
      </w:r>
      <w:r w:rsidR="001F42E2" w:rsidRPr="00647A8D">
        <w:rPr>
          <w:rFonts w:ascii="Times New Roman" w:hAnsi="Times New Roman"/>
          <w:sz w:val="24"/>
          <w:szCs w:val="24"/>
        </w:rPr>
        <w:t>х</w:t>
      </w:r>
      <w:r w:rsidR="008710D2" w:rsidRPr="00647A8D">
        <w:rPr>
          <w:rFonts w:ascii="Times New Roman" w:hAnsi="Times New Roman"/>
          <w:sz w:val="24"/>
          <w:szCs w:val="24"/>
        </w:rPr>
        <w:t xml:space="preserve"> </w:t>
      </w:r>
      <w:r w:rsidR="00E44F3D" w:rsidRPr="00647A8D">
        <w:rPr>
          <w:rFonts w:ascii="Times New Roman" w:hAnsi="Times New Roman"/>
          <w:sz w:val="24"/>
          <w:szCs w:val="24"/>
        </w:rPr>
        <w:t>его</w:t>
      </w:r>
      <w:r w:rsidR="008710D2" w:rsidRPr="00647A8D">
        <w:rPr>
          <w:rFonts w:ascii="Times New Roman" w:hAnsi="Times New Roman"/>
          <w:sz w:val="24"/>
          <w:szCs w:val="24"/>
        </w:rPr>
        <w:t xml:space="preserve"> фонда,</w:t>
      </w:r>
      <w:r w:rsidR="0065760D" w:rsidRPr="00647A8D">
        <w:rPr>
          <w:rFonts w:ascii="Times New Roman" w:hAnsi="Times New Roman"/>
          <w:sz w:val="24"/>
          <w:szCs w:val="24"/>
        </w:rPr>
        <w:t xml:space="preserve"> отсутствующих в СКБ,</w:t>
      </w:r>
      <w:r w:rsidR="003F70DE" w:rsidRPr="00647A8D">
        <w:rPr>
          <w:rFonts w:ascii="Times New Roman" w:hAnsi="Times New Roman"/>
          <w:sz w:val="24"/>
          <w:szCs w:val="24"/>
        </w:rPr>
        <w:t xml:space="preserve"> за последние 3 года</w:t>
      </w:r>
      <w:r w:rsidR="008710D2" w:rsidRPr="00647A8D">
        <w:rPr>
          <w:rFonts w:ascii="Times New Roman" w:hAnsi="Times New Roman"/>
          <w:sz w:val="24"/>
          <w:szCs w:val="24"/>
        </w:rPr>
        <w:t xml:space="preserve"> и создавать</w:t>
      </w:r>
      <w:r w:rsidR="001F42E2" w:rsidRPr="00647A8D">
        <w:rPr>
          <w:rFonts w:ascii="Times New Roman" w:hAnsi="Times New Roman"/>
          <w:sz w:val="24"/>
          <w:szCs w:val="24"/>
        </w:rPr>
        <w:t xml:space="preserve"> на ее основе</w:t>
      </w:r>
      <w:r w:rsidR="008710D2" w:rsidRPr="00647A8D">
        <w:rPr>
          <w:rFonts w:ascii="Times New Roman" w:hAnsi="Times New Roman"/>
          <w:sz w:val="24"/>
          <w:szCs w:val="24"/>
        </w:rPr>
        <w:t xml:space="preserve"> библиографические записи для СКБ НИУ, в соответствии с ГОСТами РФ</w:t>
      </w:r>
      <w:r w:rsidR="0051321E" w:rsidRPr="00647A8D">
        <w:rPr>
          <w:rFonts w:ascii="Times New Roman" w:hAnsi="Times New Roman"/>
          <w:sz w:val="24"/>
          <w:szCs w:val="24"/>
        </w:rPr>
        <w:t xml:space="preserve"> на</w:t>
      </w:r>
      <w:r w:rsidR="003F70DE" w:rsidRPr="00647A8D">
        <w:rPr>
          <w:rFonts w:ascii="Times New Roman" w:hAnsi="Times New Roman"/>
          <w:sz w:val="24"/>
          <w:szCs w:val="24"/>
        </w:rPr>
        <w:t xml:space="preserve"> каталогизацию документов, российскими  правилами каталогизации</w:t>
      </w:r>
      <w:r w:rsidR="0051321E" w:rsidRPr="00647A8D">
        <w:rPr>
          <w:rFonts w:ascii="Times New Roman" w:hAnsi="Times New Roman"/>
          <w:sz w:val="24"/>
          <w:szCs w:val="24"/>
        </w:rPr>
        <w:t xml:space="preserve"> </w:t>
      </w:r>
      <w:r w:rsidR="008710D2" w:rsidRPr="00647A8D">
        <w:rPr>
          <w:rFonts w:ascii="Times New Roman" w:hAnsi="Times New Roman"/>
          <w:sz w:val="24"/>
          <w:szCs w:val="24"/>
        </w:rPr>
        <w:t>и</w:t>
      </w:r>
      <w:r w:rsidR="003F70DE" w:rsidRPr="00647A8D">
        <w:rPr>
          <w:rFonts w:ascii="Times New Roman" w:hAnsi="Times New Roman"/>
          <w:sz w:val="24"/>
          <w:szCs w:val="24"/>
        </w:rPr>
        <w:t xml:space="preserve">  требованиями </w:t>
      </w:r>
      <w:r w:rsidR="008710D2" w:rsidRPr="00647A8D">
        <w:rPr>
          <w:rFonts w:ascii="Times New Roman" w:hAnsi="Times New Roman"/>
          <w:sz w:val="24"/>
          <w:szCs w:val="24"/>
        </w:rPr>
        <w:t xml:space="preserve"> формат</w:t>
      </w:r>
      <w:r w:rsidR="003F70DE" w:rsidRPr="00647A8D">
        <w:rPr>
          <w:rFonts w:ascii="Times New Roman" w:hAnsi="Times New Roman"/>
          <w:sz w:val="24"/>
          <w:szCs w:val="24"/>
        </w:rPr>
        <w:t>а</w:t>
      </w:r>
      <w:r w:rsidR="008710D2" w:rsidRPr="00647A8D">
        <w:rPr>
          <w:rFonts w:ascii="Times New Roman" w:hAnsi="Times New Roman"/>
          <w:sz w:val="24"/>
          <w:szCs w:val="24"/>
        </w:rPr>
        <w:t xml:space="preserve">  </w:t>
      </w:r>
      <w:r w:rsidR="008710D2" w:rsidRPr="00647A8D">
        <w:rPr>
          <w:rFonts w:ascii="Times New Roman" w:hAnsi="Times New Roman"/>
          <w:sz w:val="24"/>
          <w:szCs w:val="24"/>
          <w:lang w:val="en-US"/>
        </w:rPr>
        <w:t>RUSMARC</w:t>
      </w:r>
      <w:r w:rsidR="001F42E2" w:rsidRPr="00647A8D">
        <w:rPr>
          <w:rFonts w:ascii="Times New Roman" w:hAnsi="Times New Roman"/>
          <w:sz w:val="24"/>
          <w:szCs w:val="24"/>
        </w:rPr>
        <w:t>.</w:t>
      </w:r>
    </w:p>
    <w:p w14:paraId="0B38150E" w14:textId="77777777" w:rsidR="00CE0A79" w:rsidRPr="00C24407" w:rsidRDefault="006B10BD" w:rsidP="00957D12">
      <w:pPr>
        <w:autoSpaceDE w:val="0"/>
        <w:autoSpaceDN w:val="0"/>
        <w:adjustRightInd w:val="0"/>
        <w:spacing w:after="0" w:line="240" w:lineRule="auto"/>
        <w:ind w:firstLine="709"/>
        <w:jc w:val="both"/>
        <w:rPr>
          <w:rFonts w:ascii="Times New Roman" w:hAnsi="Times New Roman"/>
          <w:sz w:val="24"/>
          <w:szCs w:val="24"/>
        </w:rPr>
      </w:pPr>
      <w:r w:rsidRPr="00C24407">
        <w:rPr>
          <w:rFonts w:ascii="Times New Roman" w:hAnsi="Times New Roman"/>
          <w:sz w:val="24"/>
          <w:szCs w:val="24"/>
        </w:rPr>
        <w:t>3</w:t>
      </w:r>
      <w:r w:rsidR="00CE0A79" w:rsidRPr="00C24407">
        <w:rPr>
          <w:rFonts w:ascii="Times New Roman" w:hAnsi="Times New Roman"/>
          <w:sz w:val="24"/>
          <w:szCs w:val="24"/>
        </w:rPr>
        <w:t>.</w:t>
      </w:r>
      <w:r w:rsidRPr="00C24407">
        <w:rPr>
          <w:rFonts w:ascii="Times New Roman" w:hAnsi="Times New Roman"/>
          <w:sz w:val="24"/>
          <w:szCs w:val="24"/>
        </w:rPr>
        <w:t>4</w:t>
      </w:r>
      <w:r w:rsidR="00CE0A79" w:rsidRPr="00C24407">
        <w:rPr>
          <w:rFonts w:ascii="Times New Roman" w:hAnsi="Times New Roman"/>
          <w:sz w:val="24"/>
          <w:szCs w:val="24"/>
        </w:rPr>
        <w:t>. Учреждение-участник имеет право:</w:t>
      </w:r>
    </w:p>
    <w:p w14:paraId="018C63C0" w14:textId="77777777" w:rsidR="00CE0A79" w:rsidRPr="0042455C" w:rsidRDefault="00CE0A79" w:rsidP="00957D12">
      <w:pPr>
        <w:autoSpaceDE w:val="0"/>
        <w:autoSpaceDN w:val="0"/>
        <w:adjustRightInd w:val="0"/>
        <w:spacing w:after="0" w:line="240" w:lineRule="auto"/>
        <w:ind w:firstLine="709"/>
        <w:jc w:val="both"/>
        <w:rPr>
          <w:rFonts w:ascii="Times New Roman" w:hAnsi="Times New Roman"/>
          <w:sz w:val="24"/>
          <w:szCs w:val="24"/>
        </w:rPr>
      </w:pPr>
      <w:r w:rsidRPr="0042455C">
        <w:rPr>
          <w:rFonts w:ascii="Times New Roman" w:hAnsi="Times New Roman"/>
          <w:sz w:val="24"/>
          <w:szCs w:val="24"/>
        </w:rPr>
        <w:t>- создавать библиографические записи на документы из своего фонда согласно технологии, разработанной Центром;</w:t>
      </w:r>
    </w:p>
    <w:p w14:paraId="01DB6FEE" w14:textId="77777777" w:rsidR="00D6437F" w:rsidRDefault="00D6437F" w:rsidP="00CE0A79">
      <w:pPr>
        <w:autoSpaceDE w:val="0"/>
        <w:autoSpaceDN w:val="0"/>
        <w:adjustRightInd w:val="0"/>
        <w:spacing w:after="0" w:line="240" w:lineRule="auto"/>
        <w:ind w:firstLine="709"/>
        <w:jc w:val="both"/>
        <w:rPr>
          <w:rFonts w:ascii="Times New Roman" w:hAnsi="Times New Roman"/>
          <w:sz w:val="24"/>
          <w:szCs w:val="24"/>
        </w:rPr>
      </w:pPr>
      <w:r w:rsidRPr="0042455C">
        <w:rPr>
          <w:rFonts w:ascii="Times New Roman" w:hAnsi="Times New Roman"/>
          <w:sz w:val="24"/>
          <w:szCs w:val="24"/>
        </w:rPr>
        <w:t>-</w:t>
      </w:r>
      <w:r w:rsidR="00A4738C" w:rsidRPr="0042455C">
        <w:rPr>
          <w:rFonts w:ascii="Times New Roman" w:hAnsi="Times New Roman"/>
          <w:sz w:val="24"/>
          <w:szCs w:val="24"/>
        </w:rPr>
        <w:t xml:space="preserve">пополнять свой электронный каталог </w:t>
      </w:r>
      <w:r w:rsidR="00261A60" w:rsidRPr="0042455C">
        <w:rPr>
          <w:rFonts w:ascii="Times New Roman" w:hAnsi="Times New Roman"/>
          <w:sz w:val="24"/>
          <w:szCs w:val="24"/>
        </w:rPr>
        <w:t>библи</w:t>
      </w:r>
      <w:r w:rsidR="0076456D" w:rsidRPr="0042455C">
        <w:rPr>
          <w:rFonts w:ascii="Times New Roman" w:hAnsi="Times New Roman"/>
          <w:sz w:val="24"/>
          <w:szCs w:val="24"/>
        </w:rPr>
        <w:t>о</w:t>
      </w:r>
      <w:r w:rsidR="00261A60" w:rsidRPr="0042455C">
        <w:rPr>
          <w:rFonts w:ascii="Times New Roman" w:hAnsi="Times New Roman"/>
          <w:sz w:val="24"/>
          <w:szCs w:val="24"/>
        </w:rPr>
        <w:t xml:space="preserve">графическими записями на документы ретроспективной части </w:t>
      </w:r>
      <w:r w:rsidR="0076456D" w:rsidRPr="0042455C">
        <w:rPr>
          <w:rFonts w:ascii="Times New Roman" w:hAnsi="Times New Roman"/>
          <w:sz w:val="24"/>
          <w:szCs w:val="24"/>
        </w:rPr>
        <w:t>собственного</w:t>
      </w:r>
      <w:r w:rsidR="00261A60" w:rsidRPr="0042455C">
        <w:rPr>
          <w:rFonts w:ascii="Times New Roman" w:hAnsi="Times New Roman"/>
          <w:sz w:val="24"/>
          <w:szCs w:val="24"/>
        </w:rPr>
        <w:t xml:space="preserve"> фонда </w:t>
      </w:r>
      <w:r w:rsidR="00A4738C" w:rsidRPr="0042455C">
        <w:rPr>
          <w:rFonts w:ascii="Times New Roman" w:hAnsi="Times New Roman"/>
          <w:sz w:val="24"/>
          <w:szCs w:val="24"/>
        </w:rPr>
        <w:t>путем заимствования библиографических записей из СКБ НИУ</w:t>
      </w:r>
      <w:r w:rsidR="001F42E2" w:rsidRPr="0042455C">
        <w:rPr>
          <w:rFonts w:ascii="Times New Roman" w:hAnsi="Times New Roman"/>
          <w:sz w:val="24"/>
          <w:szCs w:val="24"/>
        </w:rPr>
        <w:t>;</w:t>
      </w:r>
    </w:p>
    <w:p w14:paraId="5A61B342" w14:textId="77777777" w:rsidR="00DE5DF9" w:rsidRPr="00DB6BE4" w:rsidRDefault="00DE5DF9" w:rsidP="00DE5DF9">
      <w:pPr>
        <w:autoSpaceDE w:val="0"/>
        <w:autoSpaceDN w:val="0"/>
        <w:spacing w:after="0" w:line="240" w:lineRule="auto"/>
        <w:ind w:firstLine="709"/>
        <w:jc w:val="both"/>
        <w:rPr>
          <w:rFonts w:ascii="Times New Roman" w:hAnsi="Times New Roman"/>
          <w:sz w:val="24"/>
          <w:szCs w:val="24"/>
        </w:rPr>
      </w:pPr>
      <w:r w:rsidRPr="00DB6BE4">
        <w:rPr>
          <w:rFonts w:ascii="Times New Roman" w:hAnsi="Times New Roman"/>
          <w:sz w:val="24"/>
          <w:szCs w:val="24"/>
        </w:rPr>
        <w:t>- вести в автоматизированном режиме службу межбиблиотечного абонемента;</w:t>
      </w:r>
    </w:p>
    <w:p w14:paraId="7126E059" w14:textId="77777777" w:rsidR="00CE0A79" w:rsidRPr="009E5234" w:rsidRDefault="00CE0A79" w:rsidP="00CE0A79">
      <w:pPr>
        <w:autoSpaceDE w:val="0"/>
        <w:autoSpaceDN w:val="0"/>
        <w:adjustRightInd w:val="0"/>
        <w:spacing w:after="0" w:line="240" w:lineRule="auto"/>
        <w:ind w:firstLine="709"/>
        <w:jc w:val="both"/>
        <w:rPr>
          <w:rFonts w:ascii="Times New Roman" w:hAnsi="Times New Roman"/>
          <w:sz w:val="24"/>
          <w:szCs w:val="24"/>
        </w:rPr>
      </w:pPr>
      <w:r w:rsidRPr="0042455C">
        <w:rPr>
          <w:rFonts w:ascii="Times New Roman" w:hAnsi="Times New Roman"/>
          <w:sz w:val="24"/>
          <w:szCs w:val="24"/>
        </w:rPr>
        <w:t>- использовать библиографические записи из СКБ НИУ для формирования любых баз данных, бюллетеней, списков и т.п. для</w:t>
      </w:r>
      <w:r w:rsidRPr="009E5234">
        <w:rPr>
          <w:rFonts w:ascii="Times New Roman" w:hAnsi="Times New Roman"/>
          <w:sz w:val="24"/>
          <w:szCs w:val="24"/>
        </w:rPr>
        <w:t xml:space="preserve"> обслуживания пользователей Учреждения-участника и выполнения иных внутренних работ;</w:t>
      </w:r>
    </w:p>
    <w:p w14:paraId="7B79A11A" w14:textId="77777777" w:rsidR="00A4738C" w:rsidRPr="009E5234" w:rsidRDefault="00A4738C" w:rsidP="00CE0A79">
      <w:pPr>
        <w:autoSpaceDE w:val="0"/>
        <w:autoSpaceDN w:val="0"/>
        <w:adjustRightInd w:val="0"/>
        <w:spacing w:after="0" w:line="240" w:lineRule="auto"/>
        <w:ind w:firstLine="709"/>
        <w:jc w:val="both"/>
        <w:rPr>
          <w:rFonts w:ascii="Times New Roman" w:hAnsi="Times New Roman"/>
          <w:sz w:val="24"/>
          <w:szCs w:val="24"/>
        </w:rPr>
      </w:pPr>
      <w:r w:rsidRPr="009E5234">
        <w:rPr>
          <w:rFonts w:ascii="Times New Roman" w:hAnsi="Times New Roman"/>
          <w:sz w:val="24"/>
          <w:szCs w:val="24"/>
        </w:rPr>
        <w:t xml:space="preserve"> - использовать доступ к статистическим материалам о состоянии </w:t>
      </w:r>
      <w:r w:rsidR="001F42E2" w:rsidRPr="009E5234">
        <w:rPr>
          <w:rFonts w:ascii="Times New Roman" w:hAnsi="Times New Roman"/>
          <w:sz w:val="24"/>
          <w:szCs w:val="24"/>
        </w:rPr>
        <w:t>своего</w:t>
      </w:r>
      <w:r w:rsidRPr="009E5234">
        <w:rPr>
          <w:rFonts w:ascii="Times New Roman" w:hAnsi="Times New Roman"/>
          <w:sz w:val="24"/>
          <w:szCs w:val="24"/>
        </w:rPr>
        <w:t xml:space="preserve"> электронного каталога</w:t>
      </w:r>
      <w:r w:rsidR="001F42E2" w:rsidRPr="009E5234">
        <w:rPr>
          <w:rFonts w:ascii="Times New Roman" w:hAnsi="Times New Roman"/>
          <w:sz w:val="24"/>
          <w:szCs w:val="24"/>
        </w:rPr>
        <w:t>;</w:t>
      </w:r>
    </w:p>
    <w:p w14:paraId="04265C82" w14:textId="77777777" w:rsidR="00CE0A79" w:rsidRPr="009E5234" w:rsidRDefault="009F021E" w:rsidP="00CE0A79">
      <w:pPr>
        <w:autoSpaceDE w:val="0"/>
        <w:autoSpaceDN w:val="0"/>
        <w:adjustRightInd w:val="0"/>
        <w:spacing w:after="0" w:line="240" w:lineRule="auto"/>
        <w:ind w:firstLine="709"/>
        <w:jc w:val="both"/>
        <w:rPr>
          <w:rFonts w:ascii="Times New Roman" w:hAnsi="Times New Roman"/>
          <w:sz w:val="24"/>
          <w:szCs w:val="24"/>
        </w:rPr>
      </w:pPr>
      <w:r w:rsidRPr="009E5234">
        <w:rPr>
          <w:rFonts w:ascii="Times New Roman" w:hAnsi="Times New Roman"/>
          <w:sz w:val="24"/>
          <w:szCs w:val="24"/>
        </w:rPr>
        <w:t xml:space="preserve">-вести </w:t>
      </w:r>
      <w:r w:rsidR="00371C71" w:rsidRPr="009E5234">
        <w:rPr>
          <w:rFonts w:ascii="Times New Roman" w:hAnsi="Times New Roman"/>
          <w:sz w:val="24"/>
          <w:szCs w:val="24"/>
        </w:rPr>
        <w:t xml:space="preserve">в </w:t>
      </w:r>
      <w:r w:rsidRPr="009E5234">
        <w:rPr>
          <w:rFonts w:ascii="Times New Roman" w:hAnsi="Times New Roman"/>
          <w:sz w:val="24"/>
          <w:szCs w:val="24"/>
        </w:rPr>
        <w:t>автоматизированн</w:t>
      </w:r>
      <w:r w:rsidR="00371C71" w:rsidRPr="009E5234">
        <w:rPr>
          <w:rFonts w:ascii="Times New Roman" w:hAnsi="Times New Roman"/>
          <w:sz w:val="24"/>
          <w:szCs w:val="24"/>
        </w:rPr>
        <w:t>ом режиме</w:t>
      </w:r>
      <w:r w:rsidRPr="009E5234">
        <w:rPr>
          <w:rFonts w:ascii="Times New Roman" w:hAnsi="Times New Roman"/>
          <w:sz w:val="24"/>
          <w:szCs w:val="24"/>
        </w:rPr>
        <w:t xml:space="preserve"> процесс книговыдачи</w:t>
      </w:r>
      <w:r w:rsidR="00371C71" w:rsidRPr="009E5234">
        <w:rPr>
          <w:rFonts w:ascii="Times New Roman" w:hAnsi="Times New Roman"/>
          <w:sz w:val="24"/>
          <w:szCs w:val="24"/>
        </w:rPr>
        <w:t>;</w:t>
      </w:r>
    </w:p>
    <w:p w14:paraId="4EB796A8" w14:textId="77777777" w:rsidR="00371C71" w:rsidRPr="00AC57D9" w:rsidRDefault="00371C71" w:rsidP="00CE0A79">
      <w:pPr>
        <w:autoSpaceDE w:val="0"/>
        <w:autoSpaceDN w:val="0"/>
        <w:adjustRightInd w:val="0"/>
        <w:spacing w:after="0" w:line="240" w:lineRule="auto"/>
        <w:ind w:firstLine="709"/>
        <w:jc w:val="both"/>
        <w:rPr>
          <w:rFonts w:ascii="Times New Roman" w:hAnsi="Times New Roman"/>
          <w:sz w:val="24"/>
          <w:szCs w:val="24"/>
        </w:rPr>
      </w:pPr>
      <w:r w:rsidRPr="009E5234">
        <w:rPr>
          <w:rFonts w:ascii="Times New Roman" w:hAnsi="Times New Roman"/>
          <w:sz w:val="24"/>
          <w:szCs w:val="24"/>
        </w:rPr>
        <w:t xml:space="preserve">- создавать </w:t>
      </w:r>
      <w:r w:rsidRPr="001B327A">
        <w:rPr>
          <w:rFonts w:ascii="Times New Roman" w:hAnsi="Times New Roman"/>
          <w:sz w:val="24"/>
          <w:szCs w:val="24"/>
        </w:rPr>
        <w:t>электронную и</w:t>
      </w:r>
      <w:r w:rsidRPr="009E5234">
        <w:rPr>
          <w:rFonts w:ascii="Times New Roman" w:hAnsi="Times New Roman"/>
          <w:sz w:val="24"/>
          <w:szCs w:val="24"/>
        </w:rPr>
        <w:t>нвентарную книгу</w:t>
      </w:r>
      <w:r w:rsidR="007C1350">
        <w:rPr>
          <w:rFonts w:ascii="Times New Roman" w:hAnsi="Times New Roman"/>
          <w:sz w:val="24"/>
          <w:szCs w:val="24"/>
        </w:rPr>
        <w:t xml:space="preserve">, </w:t>
      </w:r>
      <w:r w:rsidR="007C1350" w:rsidRPr="00AC57D9">
        <w:rPr>
          <w:rFonts w:ascii="Times New Roman" w:hAnsi="Times New Roman"/>
          <w:sz w:val="24"/>
          <w:szCs w:val="24"/>
        </w:rPr>
        <w:t>книгу суммарного учета и др. выходные формы учета</w:t>
      </w:r>
      <w:r w:rsidR="009E5234" w:rsidRPr="00AC57D9">
        <w:rPr>
          <w:rFonts w:ascii="Times New Roman" w:hAnsi="Times New Roman"/>
          <w:sz w:val="24"/>
          <w:szCs w:val="24"/>
        </w:rPr>
        <w:t xml:space="preserve"> своего фонда на основе собственного электронного каталога;</w:t>
      </w:r>
    </w:p>
    <w:p w14:paraId="741B840B" w14:textId="77777777" w:rsidR="009E5234" w:rsidRPr="009E5234" w:rsidRDefault="009E5234" w:rsidP="00CE0A79">
      <w:pPr>
        <w:autoSpaceDE w:val="0"/>
        <w:autoSpaceDN w:val="0"/>
        <w:adjustRightInd w:val="0"/>
        <w:spacing w:after="0" w:line="240" w:lineRule="auto"/>
        <w:ind w:firstLine="709"/>
        <w:jc w:val="both"/>
        <w:rPr>
          <w:rFonts w:ascii="Times New Roman" w:hAnsi="Times New Roman"/>
          <w:sz w:val="24"/>
          <w:szCs w:val="24"/>
        </w:rPr>
      </w:pPr>
      <w:r w:rsidRPr="009E5234">
        <w:rPr>
          <w:rFonts w:ascii="Times New Roman" w:hAnsi="Times New Roman"/>
          <w:sz w:val="24"/>
          <w:szCs w:val="24"/>
        </w:rPr>
        <w:t>- создавать бюллетень новых поступлений в электронной и</w:t>
      </w:r>
      <w:r w:rsidR="004554DB" w:rsidRPr="004554DB">
        <w:rPr>
          <w:rFonts w:ascii="Times New Roman" w:hAnsi="Times New Roman"/>
          <w:sz w:val="24"/>
          <w:szCs w:val="24"/>
        </w:rPr>
        <w:t xml:space="preserve"> </w:t>
      </w:r>
      <w:r w:rsidRPr="009E5234">
        <w:rPr>
          <w:rFonts w:ascii="Times New Roman" w:hAnsi="Times New Roman"/>
          <w:sz w:val="24"/>
          <w:szCs w:val="24"/>
        </w:rPr>
        <w:t>печатной форме;</w:t>
      </w:r>
    </w:p>
    <w:p w14:paraId="5EA5921B" w14:textId="77777777" w:rsidR="009E5234" w:rsidRPr="001B327A" w:rsidRDefault="009E5234" w:rsidP="00CE0A79">
      <w:pPr>
        <w:autoSpaceDE w:val="0"/>
        <w:autoSpaceDN w:val="0"/>
        <w:adjustRightInd w:val="0"/>
        <w:spacing w:after="0" w:line="240" w:lineRule="auto"/>
        <w:ind w:firstLine="709"/>
        <w:jc w:val="both"/>
        <w:rPr>
          <w:rFonts w:ascii="Times New Roman" w:hAnsi="Times New Roman"/>
          <w:sz w:val="24"/>
          <w:szCs w:val="24"/>
        </w:rPr>
      </w:pPr>
      <w:r w:rsidRPr="001B327A">
        <w:rPr>
          <w:rFonts w:ascii="Times New Roman" w:hAnsi="Times New Roman"/>
          <w:sz w:val="24"/>
          <w:szCs w:val="24"/>
        </w:rPr>
        <w:t>-заключать с любым Учреждением-участником договор об обмене публикациями и отслеживать обмен в интерактивном режиме;</w:t>
      </w:r>
    </w:p>
    <w:p w14:paraId="10E2F63F" w14:textId="77777777" w:rsidR="009E5234" w:rsidRPr="009E5234" w:rsidRDefault="009E5234" w:rsidP="009E5234">
      <w:pPr>
        <w:autoSpaceDE w:val="0"/>
        <w:autoSpaceDN w:val="0"/>
        <w:adjustRightInd w:val="0"/>
        <w:spacing w:after="0" w:line="240" w:lineRule="auto"/>
        <w:ind w:firstLine="709"/>
        <w:jc w:val="both"/>
        <w:rPr>
          <w:rFonts w:ascii="Times New Roman" w:hAnsi="Times New Roman"/>
          <w:sz w:val="24"/>
          <w:szCs w:val="24"/>
        </w:rPr>
      </w:pPr>
      <w:r w:rsidRPr="009E5234">
        <w:rPr>
          <w:rFonts w:ascii="Times New Roman" w:hAnsi="Times New Roman"/>
          <w:sz w:val="24"/>
          <w:szCs w:val="24"/>
        </w:rPr>
        <w:t>- участвовать в обучающих семинарах и практических занятиях и др. мероприятиях по повышению квалификации, организуемых Центром;</w:t>
      </w:r>
    </w:p>
    <w:p w14:paraId="6E0D7998" w14:textId="77777777" w:rsidR="00CE0A79" w:rsidRPr="002D18F0" w:rsidRDefault="00CE0A79" w:rsidP="00CE0A79">
      <w:pPr>
        <w:autoSpaceDE w:val="0"/>
        <w:autoSpaceDN w:val="0"/>
        <w:adjustRightInd w:val="0"/>
        <w:spacing w:after="0" w:line="240" w:lineRule="auto"/>
        <w:ind w:firstLine="709"/>
        <w:jc w:val="both"/>
        <w:rPr>
          <w:rFonts w:ascii="Times New Roman" w:hAnsi="Times New Roman"/>
          <w:sz w:val="24"/>
          <w:szCs w:val="24"/>
        </w:rPr>
      </w:pPr>
      <w:r w:rsidRPr="002D18F0">
        <w:rPr>
          <w:rFonts w:ascii="Times New Roman" w:hAnsi="Times New Roman"/>
          <w:sz w:val="24"/>
          <w:szCs w:val="24"/>
        </w:rPr>
        <w:t>- вносить на обсуждение любые вопросы, связанные с функционированием СКБ НИУ</w:t>
      </w:r>
      <w:r w:rsidR="009E5234">
        <w:rPr>
          <w:rFonts w:ascii="Times New Roman" w:hAnsi="Times New Roman"/>
          <w:sz w:val="24"/>
          <w:szCs w:val="24"/>
        </w:rPr>
        <w:t>.</w:t>
      </w:r>
    </w:p>
    <w:p w14:paraId="65E32BC2" w14:textId="77777777" w:rsidR="00CE0A79" w:rsidRPr="00C24407" w:rsidRDefault="006B10BD" w:rsidP="00CE0A79">
      <w:pPr>
        <w:autoSpaceDE w:val="0"/>
        <w:autoSpaceDN w:val="0"/>
        <w:adjustRightInd w:val="0"/>
        <w:spacing w:after="0" w:line="240" w:lineRule="auto"/>
        <w:ind w:firstLine="709"/>
        <w:jc w:val="both"/>
        <w:rPr>
          <w:rFonts w:ascii="Times New Roman" w:hAnsi="Times New Roman"/>
          <w:sz w:val="24"/>
          <w:szCs w:val="24"/>
        </w:rPr>
      </w:pPr>
      <w:r w:rsidRPr="00C24407">
        <w:rPr>
          <w:rFonts w:ascii="Times New Roman" w:hAnsi="Times New Roman"/>
          <w:sz w:val="24"/>
          <w:szCs w:val="24"/>
        </w:rPr>
        <w:t>3</w:t>
      </w:r>
      <w:r w:rsidR="00CE0A79" w:rsidRPr="00C24407">
        <w:rPr>
          <w:rFonts w:ascii="Times New Roman" w:hAnsi="Times New Roman"/>
          <w:sz w:val="24"/>
          <w:szCs w:val="24"/>
        </w:rPr>
        <w:t>.</w:t>
      </w:r>
      <w:r w:rsidRPr="00C24407">
        <w:rPr>
          <w:rFonts w:ascii="Times New Roman" w:hAnsi="Times New Roman"/>
          <w:sz w:val="24"/>
          <w:szCs w:val="24"/>
        </w:rPr>
        <w:t>5</w:t>
      </w:r>
      <w:r w:rsidR="00CE0A79" w:rsidRPr="00C24407">
        <w:rPr>
          <w:rFonts w:ascii="Times New Roman" w:hAnsi="Times New Roman"/>
          <w:sz w:val="24"/>
          <w:szCs w:val="24"/>
        </w:rPr>
        <w:t>. Учреждение-участник обязано:</w:t>
      </w:r>
    </w:p>
    <w:p w14:paraId="5712A790" w14:textId="77777777" w:rsidR="00CE0A79" w:rsidRPr="001B327A" w:rsidRDefault="00CE0A79" w:rsidP="00756E55">
      <w:pPr>
        <w:spacing w:after="0" w:line="240" w:lineRule="auto"/>
        <w:ind w:right="57" w:firstLine="720"/>
        <w:jc w:val="both"/>
        <w:rPr>
          <w:rFonts w:ascii="Times New Roman" w:hAnsi="Times New Roman"/>
          <w:spacing w:val="-7"/>
          <w:sz w:val="24"/>
          <w:szCs w:val="24"/>
        </w:rPr>
      </w:pPr>
      <w:r w:rsidRPr="00E83B3C">
        <w:rPr>
          <w:rFonts w:ascii="Times New Roman" w:hAnsi="Times New Roman"/>
          <w:spacing w:val="-2"/>
          <w:sz w:val="24"/>
          <w:szCs w:val="24"/>
        </w:rPr>
        <w:t>- осуществлять регулярное пополнение СКБ НИУ библиографическими записями на документы своего фонда</w:t>
      </w:r>
      <w:r w:rsidR="00AC57D9">
        <w:rPr>
          <w:rFonts w:ascii="Times New Roman" w:hAnsi="Times New Roman"/>
          <w:color w:val="FF0000"/>
          <w:spacing w:val="-2"/>
          <w:sz w:val="24"/>
          <w:szCs w:val="24"/>
        </w:rPr>
        <w:t xml:space="preserve"> </w:t>
      </w:r>
      <w:r w:rsidR="00D02245" w:rsidRPr="00E83B3C">
        <w:rPr>
          <w:rFonts w:ascii="Times New Roman" w:hAnsi="Times New Roman"/>
          <w:spacing w:val="-2"/>
          <w:sz w:val="24"/>
          <w:szCs w:val="24"/>
        </w:rPr>
        <w:t xml:space="preserve">с сопровождением </w:t>
      </w:r>
      <w:r w:rsidR="0065760D" w:rsidRPr="00E83B3C">
        <w:rPr>
          <w:rFonts w:ascii="Times New Roman" w:hAnsi="Times New Roman"/>
          <w:spacing w:val="-2"/>
          <w:sz w:val="24"/>
          <w:szCs w:val="24"/>
        </w:rPr>
        <w:t>документ</w:t>
      </w:r>
      <w:r w:rsidR="00AC57D9">
        <w:rPr>
          <w:rFonts w:ascii="Times New Roman" w:hAnsi="Times New Roman"/>
          <w:spacing w:val="-2"/>
          <w:sz w:val="24"/>
          <w:szCs w:val="24"/>
        </w:rPr>
        <w:t>ов</w:t>
      </w:r>
      <w:r w:rsidR="0065760D" w:rsidRPr="00E83B3C">
        <w:rPr>
          <w:rFonts w:ascii="Times New Roman" w:hAnsi="Times New Roman"/>
          <w:spacing w:val="-2"/>
          <w:sz w:val="24"/>
          <w:szCs w:val="24"/>
        </w:rPr>
        <w:t>, отсут</w:t>
      </w:r>
      <w:r w:rsidR="00D02245" w:rsidRPr="00E83B3C">
        <w:rPr>
          <w:rFonts w:ascii="Times New Roman" w:hAnsi="Times New Roman"/>
          <w:spacing w:val="-2"/>
          <w:sz w:val="24"/>
          <w:szCs w:val="24"/>
        </w:rPr>
        <w:t>с</w:t>
      </w:r>
      <w:r w:rsidR="0065760D" w:rsidRPr="00E83B3C">
        <w:rPr>
          <w:rFonts w:ascii="Times New Roman" w:hAnsi="Times New Roman"/>
          <w:spacing w:val="-2"/>
          <w:sz w:val="24"/>
          <w:szCs w:val="24"/>
        </w:rPr>
        <w:t>твующи</w:t>
      </w:r>
      <w:r w:rsidR="00AC57D9">
        <w:rPr>
          <w:rFonts w:ascii="Times New Roman" w:hAnsi="Times New Roman"/>
          <w:spacing w:val="-2"/>
          <w:sz w:val="24"/>
          <w:szCs w:val="24"/>
        </w:rPr>
        <w:t>х</w:t>
      </w:r>
      <w:r w:rsidR="0065760D" w:rsidRPr="00E83B3C">
        <w:rPr>
          <w:rFonts w:ascii="Times New Roman" w:hAnsi="Times New Roman"/>
          <w:spacing w:val="-2"/>
          <w:sz w:val="24"/>
          <w:szCs w:val="24"/>
        </w:rPr>
        <w:t xml:space="preserve"> в СКБ, с</w:t>
      </w:r>
      <w:r w:rsidR="00D02245" w:rsidRPr="00E83B3C">
        <w:rPr>
          <w:rFonts w:ascii="Times New Roman" w:hAnsi="Times New Roman"/>
          <w:spacing w:val="-2"/>
          <w:sz w:val="24"/>
          <w:szCs w:val="24"/>
        </w:rPr>
        <w:t>канами</w:t>
      </w:r>
      <w:r w:rsidR="003F70DE">
        <w:rPr>
          <w:rFonts w:ascii="Times New Roman" w:hAnsi="Times New Roman"/>
          <w:spacing w:val="-2"/>
          <w:sz w:val="24"/>
          <w:szCs w:val="24"/>
        </w:rPr>
        <w:t xml:space="preserve"> </w:t>
      </w:r>
      <w:r w:rsidR="003F70DE" w:rsidRPr="001B327A">
        <w:rPr>
          <w:rFonts w:ascii="Times New Roman" w:hAnsi="Times New Roman"/>
          <w:spacing w:val="-2"/>
          <w:sz w:val="24"/>
          <w:szCs w:val="24"/>
        </w:rPr>
        <w:t>обложки, оборота титульного листа и содержания</w:t>
      </w:r>
      <w:r w:rsidRPr="001B327A">
        <w:rPr>
          <w:rFonts w:ascii="Times New Roman" w:hAnsi="Times New Roman"/>
          <w:spacing w:val="-2"/>
          <w:sz w:val="24"/>
          <w:szCs w:val="24"/>
        </w:rPr>
        <w:t xml:space="preserve"> согласно технологии и инструкциям, разработанным Центром;</w:t>
      </w:r>
      <w:r w:rsidRPr="001B327A">
        <w:rPr>
          <w:rFonts w:ascii="Times New Roman" w:hAnsi="Times New Roman"/>
          <w:spacing w:val="-7"/>
          <w:sz w:val="24"/>
          <w:szCs w:val="24"/>
        </w:rPr>
        <w:t xml:space="preserve"> </w:t>
      </w:r>
    </w:p>
    <w:p w14:paraId="01B32359" w14:textId="77777777" w:rsidR="00CE0A79" w:rsidRPr="00E83B3C" w:rsidRDefault="00CE0A79" w:rsidP="00756E55">
      <w:pPr>
        <w:spacing w:after="0" w:line="240" w:lineRule="auto"/>
        <w:ind w:right="57" w:firstLine="720"/>
        <w:jc w:val="both"/>
        <w:rPr>
          <w:rFonts w:ascii="Times New Roman" w:hAnsi="Times New Roman"/>
          <w:sz w:val="24"/>
          <w:szCs w:val="24"/>
          <w:u w:val="single"/>
        </w:rPr>
      </w:pPr>
      <w:r w:rsidRPr="001B327A">
        <w:rPr>
          <w:rFonts w:ascii="Times New Roman" w:hAnsi="Times New Roman"/>
          <w:spacing w:val="-7"/>
          <w:sz w:val="24"/>
          <w:szCs w:val="24"/>
        </w:rPr>
        <w:t>- о</w:t>
      </w:r>
      <w:r w:rsidRPr="001B327A">
        <w:rPr>
          <w:rFonts w:ascii="Times New Roman" w:hAnsi="Times New Roman"/>
          <w:sz w:val="24"/>
          <w:szCs w:val="24"/>
        </w:rPr>
        <w:t>беспечивать регулярное участие специалистов в мероприятиях по повышению квалификации</w:t>
      </w:r>
      <w:r w:rsidRPr="00E83B3C">
        <w:rPr>
          <w:rFonts w:ascii="Times New Roman" w:hAnsi="Times New Roman"/>
          <w:sz w:val="24"/>
          <w:szCs w:val="24"/>
        </w:rPr>
        <w:t xml:space="preserve"> персонала, проводимых Центром;</w:t>
      </w:r>
    </w:p>
    <w:p w14:paraId="505FAD40" w14:textId="77777777" w:rsidR="00CE0A79" w:rsidRPr="00E83B3C" w:rsidRDefault="00CE0A79" w:rsidP="00756E55">
      <w:pPr>
        <w:autoSpaceDE w:val="0"/>
        <w:autoSpaceDN w:val="0"/>
        <w:adjustRightInd w:val="0"/>
        <w:spacing w:after="0" w:line="240" w:lineRule="auto"/>
        <w:ind w:firstLine="720"/>
        <w:jc w:val="both"/>
        <w:rPr>
          <w:rFonts w:ascii="Times New Roman" w:hAnsi="Times New Roman"/>
          <w:sz w:val="24"/>
          <w:szCs w:val="24"/>
        </w:rPr>
      </w:pPr>
      <w:r w:rsidRPr="00E83B3C">
        <w:rPr>
          <w:rFonts w:ascii="Times New Roman" w:hAnsi="Times New Roman"/>
          <w:sz w:val="24"/>
          <w:szCs w:val="24"/>
        </w:rPr>
        <w:t>- делегировать в Центр своего представителя для решения общих вопросов;</w:t>
      </w:r>
    </w:p>
    <w:p w14:paraId="018658A2" w14:textId="77777777" w:rsidR="0066580C" w:rsidRDefault="00CE0A79" w:rsidP="00756E55">
      <w:pPr>
        <w:autoSpaceDE w:val="0"/>
        <w:autoSpaceDN w:val="0"/>
        <w:adjustRightInd w:val="0"/>
        <w:spacing w:after="0" w:line="240" w:lineRule="auto"/>
        <w:ind w:firstLine="720"/>
        <w:jc w:val="both"/>
        <w:rPr>
          <w:rFonts w:ascii="Times New Roman" w:hAnsi="Times New Roman"/>
          <w:sz w:val="24"/>
          <w:szCs w:val="24"/>
        </w:rPr>
      </w:pPr>
      <w:r w:rsidRPr="00E83B3C">
        <w:rPr>
          <w:rFonts w:ascii="Times New Roman" w:hAnsi="Times New Roman"/>
          <w:sz w:val="24"/>
          <w:szCs w:val="24"/>
        </w:rPr>
        <w:t>- проводить тестирование очередных сервисов обработки информации в целях внедрения их в эксплуатацию.</w:t>
      </w:r>
    </w:p>
    <w:p w14:paraId="2AE97553" w14:textId="77777777" w:rsidR="00D46C26" w:rsidRPr="00C24407" w:rsidRDefault="006B10BD" w:rsidP="00C24407">
      <w:pPr>
        <w:autoSpaceDE w:val="0"/>
        <w:autoSpaceDN w:val="0"/>
        <w:adjustRightInd w:val="0"/>
        <w:spacing w:before="240" w:after="0" w:line="240" w:lineRule="auto"/>
        <w:ind w:firstLine="709"/>
        <w:jc w:val="center"/>
        <w:rPr>
          <w:rFonts w:ascii="Times New Roman" w:hAnsi="Times New Roman"/>
          <w:b/>
          <w:sz w:val="24"/>
          <w:szCs w:val="24"/>
        </w:rPr>
      </w:pPr>
      <w:r w:rsidRPr="00C24407">
        <w:rPr>
          <w:rFonts w:ascii="Times New Roman" w:hAnsi="Times New Roman"/>
          <w:b/>
          <w:sz w:val="24"/>
          <w:szCs w:val="24"/>
        </w:rPr>
        <w:t>4</w:t>
      </w:r>
      <w:r w:rsidR="00D46C26" w:rsidRPr="00C24407">
        <w:rPr>
          <w:rFonts w:ascii="Times New Roman" w:hAnsi="Times New Roman"/>
          <w:b/>
          <w:sz w:val="24"/>
          <w:szCs w:val="24"/>
        </w:rPr>
        <w:t>. Обстоятельства непреодолимой силы</w:t>
      </w:r>
    </w:p>
    <w:p w14:paraId="5946AC92" w14:textId="77777777" w:rsidR="00D46C26" w:rsidRPr="002D18F0" w:rsidRDefault="006B10BD" w:rsidP="00D46C26">
      <w:pPr>
        <w:pStyle w:val="af"/>
        <w:ind w:firstLine="709"/>
        <w:jc w:val="both"/>
        <w:rPr>
          <w:rFonts w:ascii="Times New Roman" w:eastAsia="MS Mincho" w:hAnsi="Times New Roman"/>
          <w:sz w:val="24"/>
          <w:szCs w:val="24"/>
        </w:rPr>
      </w:pPr>
      <w:r>
        <w:rPr>
          <w:rFonts w:ascii="Times New Roman" w:eastAsia="MS Mincho" w:hAnsi="Times New Roman"/>
          <w:sz w:val="24"/>
          <w:szCs w:val="24"/>
        </w:rPr>
        <w:t>4</w:t>
      </w:r>
      <w:r w:rsidR="00D46C26" w:rsidRPr="002D18F0">
        <w:rPr>
          <w:rFonts w:ascii="Times New Roman" w:eastAsia="MS Mincho" w:hAnsi="Times New Roman"/>
          <w:sz w:val="24"/>
          <w:szCs w:val="24"/>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7573875" w14:textId="77777777" w:rsidR="00D46C26" w:rsidRPr="002D18F0" w:rsidRDefault="006B10BD" w:rsidP="00D46C26">
      <w:pPr>
        <w:pStyle w:val="af"/>
        <w:ind w:firstLine="709"/>
        <w:jc w:val="both"/>
        <w:rPr>
          <w:rFonts w:ascii="Times New Roman" w:eastAsia="MS Mincho" w:hAnsi="Times New Roman"/>
          <w:sz w:val="24"/>
          <w:szCs w:val="24"/>
        </w:rPr>
      </w:pPr>
      <w:r>
        <w:rPr>
          <w:rFonts w:ascii="Times New Roman" w:eastAsia="MS Mincho" w:hAnsi="Times New Roman"/>
          <w:sz w:val="24"/>
          <w:szCs w:val="24"/>
        </w:rPr>
        <w:lastRenderedPageBreak/>
        <w:t>4</w:t>
      </w:r>
      <w:r w:rsidR="00D46C26" w:rsidRPr="002D18F0">
        <w:rPr>
          <w:rFonts w:ascii="Times New Roman" w:eastAsia="MS Mincho" w:hAnsi="Times New Roman"/>
          <w:sz w:val="24"/>
          <w:szCs w:val="24"/>
        </w:rPr>
        <w:t>.2.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381D84B2" w14:textId="77777777" w:rsidR="00D46C26" w:rsidRPr="002D18F0" w:rsidRDefault="006B10BD" w:rsidP="00D46C26">
      <w:pPr>
        <w:pStyle w:val="af"/>
        <w:ind w:firstLine="709"/>
        <w:jc w:val="both"/>
        <w:rPr>
          <w:rFonts w:ascii="Times New Roman" w:eastAsia="MS Mincho" w:hAnsi="Times New Roman"/>
          <w:sz w:val="24"/>
          <w:szCs w:val="24"/>
        </w:rPr>
      </w:pPr>
      <w:r>
        <w:rPr>
          <w:rFonts w:ascii="Times New Roman" w:eastAsia="MS Mincho" w:hAnsi="Times New Roman"/>
          <w:sz w:val="24"/>
          <w:szCs w:val="24"/>
        </w:rPr>
        <w:t>4</w:t>
      </w:r>
      <w:r w:rsidR="00D46C26" w:rsidRPr="002D18F0">
        <w:rPr>
          <w:rFonts w:ascii="Times New Roman" w:eastAsia="MS Mincho" w:hAnsi="Times New Roman"/>
          <w:sz w:val="24"/>
          <w:szCs w:val="24"/>
        </w:rPr>
        <w:t>.3.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5F78703C" w14:textId="77777777" w:rsidR="00D46C26" w:rsidRPr="002D18F0" w:rsidRDefault="006B10BD" w:rsidP="00D46C26">
      <w:pPr>
        <w:pStyle w:val="af"/>
        <w:ind w:firstLine="709"/>
        <w:jc w:val="both"/>
        <w:rPr>
          <w:rFonts w:ascii="Times New Roman" w:eastAsia="MS Mincho" w:hAnsi="Times New Roman"/>
          <w:sz w:val="24"/>
          <w:szCs w:val="24"/>
        </w:rPr>
      </w:pPr>
      <w:r>
        <w:rPr>
          <w:rFonts w:ascii="Times New Roman" w:eastAsia="MS Mincho" w:hAnsi="Times New Roman"/>
          <w:sz w:val="24"/>
          <w:szCs w:val="24"/>
        </w:rPr>
        <w:t>4</w:t>
      </w:r>
      <w:r w:rsidR="00D46C26" w:rsidRPr="002D18F0">
        <w:rPr>
          <w:rFonts w:ascii="Times New Roman" w:eastAsia="MS Mincho" w:hAnsi="Times New Roman"/>
          <w:sz w:val="24"/>
          <w:szCs w:val="24"/>
        </w:rPr>
        <w:t xml:space="preserve">.4. Возникновение обстоятельств непреодолимой силы, предусмотренных пунктом </w:t>
      </w:r>
      <w:r>
        <w:rPr>
          <w:rFonts w:ascii="Times New Roman" w:eastAsia="MS Mincho" w:hAnsi="Times New Roman"/>
          <w:sz w:val="24"/>
          <w:szCs w:val="24"/>
        </w:rPr>
        <w:t>4</w:t>
      </w:r>
      <w:r w:rsidR="00D46C26" w:rsidRPr="002D18F0">
        <w:rPr>
          <w:rFonts w:ascii="Times New Roman" w:eastAsia="MS Mincho" w:hAnsi="Times New Roman"/>
          <w:sz w:val="24"/>
          <w:szCs w:val="24"/>
        </w:rPr>
        <w:t>.1 настоящего Договора, при условии соблюдения требований пункта 5.3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14:paraId="2A76AA41" w14:textId="77777777" w:rsidR="00D46C26" w:rsidRPr="002D18F0" w:rsidRDefault="006B10BD" w:rsidP="00D46C26">
      <w:pPr>
        <w:pStyle w:val="af"/>
        <w:ind w:firstLine="709"/>
        <w:jc w:val="both"/>
        <w:rPr>
          <w:rFonts w:ascii="Times New Roman" w:eastAsia="MS Mincho" w:hAnsi="Times New Roman"/>
          <w:sz w:val="24"/>
          <w:szCs w:val="24"/>
        </w:rPr>
      </w:pPr>
      <w:r>
        <w:rPr>
          <w:rFonts w:ascii="Times New Roman" w:eastAsia="MS Mincho" w:hAnsi="Times New Roman"/>
          <w:sz w:val="24"/>
          <w:szCs w:val="24"/>
        </w:rPr>
        <w:t>4</w:t>
      </w:r>
      <w:r w:rsidR="00D46C26" w:rsidRPr="002D18F0">
        <w:rPr>
          <w:rFonts w:ascii="Times New Roman" w:eastAsia="MS Mincho" w:hAnsi="Times New Roman"/>
          <w:sz w:val="24"/>
          <w:szCs w:val="24"/>
        </w:rPr>
        <w:t>.</w:t>
      </w:r>
      <w:r w:rsidR="00DE5DF9">
        <w:rPr>
          <w:rFonts w:ascii="Times New Roman" w:eastAsia="MS Mincho" w:hAnsi="Times New Roman"/>
          <w:sz w:val="24"/>
          <w:szCs w:val="24"/>
        </w:rPr>
        <w:t>5</w:t>
      </w:r>
      <w:r w:rsidR="00D46C26" w:rsidRPr="002D18F0">
        <w:rPr>
          <w:rFonts w:ascii="Times New Roman" w:eastAsia="MS Mincho" w:hAnsi="Times New Roman"/>
          <w:sz w:val="24"/>
          <w:szCs w:val="24"/>
        </w:rPr>
        <w:t>. Если обстоятельства непреодолимой силы будут продолжаться свыше двух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14:paraId="13B87C58" w14:textId="77777777" w:rsidR="00D46C26" w:rsidRPr="00C24407" w:rsidRDefault="00D563D4" w:rsidP="00C24407">
      <w:pPr>
        <w:autoSpaceDE w:val="0"/>
        <w:autoSpaceDN w:val="0"/>
        <w:adjustRightInd w:val="0"/>
        <w:spacing w:before="240" w:after="0" w:line="240" w:lineRule="auto"/>
        <w:ind w:firstLine="709"/>
        <w:jc w:val="center"/>
        <w:rPr>
          <w:rFonts w:ascii="Times New Roman" w:hAnsi="Times New Roman"/>
          <w:b/>
          <w:sz w:val="24"/>
          <w:szCs w:val="24"/>
        </w:rPr>
      </w:pPr>
      <w:r w:rsidRPr="00C24407">
        <w:rPr>
          <w:rFonts w:ascii="Times New Roman" w:hAnsi="Times New Roman"/>
          <w:b/>
          <w:sz w:val="24"/>
          <w:szCs w:val="24"/>
        </w:rPr>
        <w:t>5</w:t>
      </w:r>
      <w:r w:rsidR="00D46C26" w:rsidRPr="00C24407">
        <w:rPr>
          <w:rFonts w:ascii="Times New Roman" w:hAnsi="Times New Roman"/>
          <w:b/>
          <w:sz w:val="24"/>
          <w:szCs w:val="24"/>
        </w:rPr>
        <w:t>. Порядок урегулирования споров</w:t>
      </w:r>
    </w:p>
    <w:p w14:paraId="2786F777" w14:textId="77777777" w:rsidR="00D46C26" w:rsidRPr="002D18F0" w:rsidRDefault="00D563D4" w:rsidP="00D46C2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5</w:t>
      </w:r>
      <w:r w:rsidR="00D46C26" w:rsidRPr="002D18F0">
        <w:rPr>
          <w:rFonts w:ascii="Times New Roman" w:hAnsi="Times New Roman"/>
          <w:sz w:val="24"/>
          <w:szCs w:val="24"/>
        </w:rPr>
        <w:t xml:space="preserve">.1.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 </w:t>
      </w:r>
    </w:p>
    <w:p w14:paraId="7FD04C3F" w14:textId="77777777" w:rsidR="00D46C26" w:rsidRPr="002D18F0" w:rsidRDefault="00D563D4" w:rsidP="00C24407">
      <w:pPr>
        <w:shd w:val="clear" w:color="auto" w:fill="FFFFFF"/>
        <w:tabs>
          <w:tab w:val="left" w:pos="576"/>
        </w:tabs>
        <w:spacing w:after="0" w:line="240" w:lineRule="auto"/>
        <w:ind w:firstLine="709"/>
        <w:jc w:val="both"/>
        <w:rPr>
          <w:rFonts w:ascii="Times New Roman" w:hAnsi="Times New Roman"/>
          <w:sz w:val="24"/>
          <w:szCs w:val="24"/>
        </w:rPr>
      </w:pPr>
      <w:r>
        <w:rPr>
          <w:rFonts w:ascii="Times New Roman" w:hAnsi="Times New Roman"/>
          <w:sz w:val="24"/>
          <w:szCs w:val="24"/>
        </w:rPr>
        <w:t>5</w:t>
      </w:r>
      <w:r w:rsidR="007459A0">
        <w:rPr>
          <w:rFonts w:ascii="Times New Roman" w:hAnsi="Times New Roman"/>
          <w:sz w:val="24"/>
          <w:szCs w:val="24"/>
        </w:rPr>
        <w:t>.2. В случае не</w:t>
      </w:r>
      <w:r w:rsidR="00D46C26" w:rsidRPr="002D18F0">
        <w:rPr>
          <w:rFonts w:ascii="Times New Roman" w:hAnsi="Times New Roman"/>
          <w:sz w:val="24"/>
          <w:szCs w:val="24"/>
        </w:rPr>
        <w:t>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w:t>
      </w:r>
      <w:r w:rsidR="00FE1C5D">
        <w:rPr>
          <w:rFonts w:ascii="Times New Roman" w:hAnsi="Times New Roman"/>
          <w:sz w:val="24"/>
          <w:szCs w:val="24"/>
        </w:rPr>
        <w:t>ности, подлежат разрешению в А</w:t>
      </w:r>
      <w:r w:rsidR="00D46C26" w:rsidRPr="002D18F0">
        <w:rPr>
          <w:rFonts w:ascii="Times New Roman" w:hAnsi="Times New Roman"/>
          <w:sz w:val="24"/>
          <w:szCs w:val="24"/>
        </w:rPr>
        <w:t xml:space="preserve">рбитражном суде </w:t>
      </w:r>
      <w:r w:rsidR="00FE1C5D">
        <w:rPr>
          <w:rFonts w:ascii="Times New Roman" w:hAnsi="Times New Roman"/>
          <w:sz w:val="24"/>
          <w:szCs w:val="24"/>
        </w:rPr>
        <w:t>города Москвы</w:t>
      </w:r>
      <w:r w:rsidR="00D46C26" w:rsidRPr="002D18F0">
        <w:rPr>
          <w:rFonts w:ascii="Times New Roman" w:hAnsi="Times New Roman"/>
          <w:sz w:val="24"/>
          <w:szCs w:val="24"/>
        </w:rPr>
        <w:t>.</w:t>
      </w:r>
    </w:p>
    <w:p w14:paraId="7509F9AE" w14:textId="77777777" w:rsidR="00D46C26" w:rsidRPr="002D18F0" w:rsidRDefault="00D563D4" w:rsidP="00D46C26">
      <w:pPr>
        <w:shd w:val="clear" w:color="auto" w:fill="FFFFFF"/>
        <w:tabs>
          <w:tab w:val="left" w:pos="576"/>
        </w:tabs>
        <w:spacing w:after="0" w:line="240" w:lineRule="auto"/>
        <w:ind w:firstLine="709"/>
        <w:jc w:val="both"/>
        <w:rPr>
          <w:rFonts w:ascii="Times New Roman" w:hAnsi="Times New Roman"/>
          <w:sz w:val="24"/>
          <w:szCs w:val="24"/>
        </w:rPr>
      </w:pPr>
      <w:r>
        <w:rPr>
          <w:rFonts w:ascii="Times New Roman" w:hAnsi="Times New Roman"/>
          <w:sz w:val="24"/>
          <w:szCs w:val="24"/>
        </w:rPr>
        <w:t>5</w:t>
      </w:r>
      <w:r w:rsidR="00D46C26" w:rsidRPr="002D18F0">
        <w:rPr>
          <w:rFonts w:ascii="Times New Roman" w:hAnsi="Times New Roman"/>
          <w:sz w:val="24"/>
          <w:szCs w:val="24"/>
        </w:rPr>
        <w:t>.3. К отношениям Сторон по настоящему Договору и в связи с ним применяется законодательство Российской Федерации.</w:t>
      </w:r>
    </w:p>
    <w:p w14:paraId="4C4EAD53" w14:textId="77777777" w:rsidR="00D46C26" w:rsidRPr="002D18F0" w:rsidRDefault="00D563D4" w:rsidP="00C24407">
      <w:pPr>
        <w:autoSpaceDE w:val="0"/>
        <w:autoSpaceDN w:val="0"/>
        <w:adjustRightInd w:val="0"/>
        <w:spacing w:before="240" w:after="0" w:line="240" w:lineRule="auto"/>
        <w:ind w:firstLine="709"/>
        <w:jc w:val="center"/>
        <w:rPr>
          <w:rFonts w:ascii="Times New Roman" w:hAnsi="Times New Roman"/>
          <w:b/>
          <w:sz w:val="24"/>
          <w:szCs w:val="24"/>
        </w:rPr>
      </w:pPr>
      <w:r>
        <w:rPr>
          <w:rFonts w:ascii="Times New Roman" w:hAnsi="Times New Roman"/>
          <w:b/>
          <w:sz w:val="24"/>
          <w:szCs w:val="24"/>
        </w:rPr>
        <w:t>6</w:t>
      </w:r>
      <w:r w:rsidR="00D46C26" w:rsidRPr="002D18F0">
        <w:rPr>
          <w:rFonts w:ascii="Times New Roman" w:hAnsi="Times New Roman"/>
          <w:b/>
          <w:sz w:val="24"/>
          <w:szCs w:val="24"/>
        </w:rPr>
        <w:t>. Срок действия Договора</w:t>
      </w:r>
    </w:p>
    <w:p w14:paraId="015C3068" w14:textId="77777777" w:rsidR="00D46C26" w:rsidRPr="009F51F1" w:rsidRDefault="00D563D4" w:rsidP="00D46C26">
      <w:pPr>
        <w:pStyle w:val="af1"/>
        <w:ind w:firstLine="709"/>
        <w:rPr>
          <w:rFonts w:ascii="Times New Roman" w:hAnsi="Times New Roman" w:cs="Times New Roman"/>
          <w:sz w:val="24"/>
          <w:szCs w:val="24"/>
        </w:rPr>
      </w:pPr>
      <w:r>
        <w:rPr>
          <w:rFonts w:ascii="Times New Roman" w:hAnsi="Times New Roman" w:cs="Times New Roman"/>
          <w:sz w:val="24"/>
          <w:szCs w:val="24"/>
        </w:rPr>
        <w:t>6</w:t>
      </w:r>
      <w:r w:rsidR="00D46C26" w:rsidRPr="002D18F0">
        <w:rPr>
          <w:rFonts w:ascii="Times New Roman" w:hAnsi="Times New Roman" w:cs="Times New Roman"/>
          <w:sz w:val="24"/>
          <w:szCs w:val="24"/>
        </w:rPr>
        <w:t xml:space="preserve">.1. Настоящий Договор вступает в силу </w:t>
      </w:r>
      <w:r w:rsidR="00756E55" w:rsidRPr="006536E2">
        <w:rPr>
          <w:rFonts w:ascii="Times New Roman" w:hAnsi="Times New Roman"/>
          <w:sz w:val="24"/>
          <w:szCs w:val="24"/>
        </w:rPr>
        <w:t xml:space="preserve">с момента поступления </w:t>
      </w:r>
      <w:r w:rsidR="00756E55" w:rsidRPr="009F51F1">
        <w:rPr>
          <w:rFonts w:ascii="Times New Roman" w:hAnsi="Times New Roman"/>
          <w:sz w:val="24"/>
          <w:szCs w:val="24"/>
        </w:rPr>
        <w:t xml:space="preserve">на расчетный счет Исполнителя 30% аванса </w:t>
      </w:r>
      <w:r w:rsidR="000B1FA2">
        <w:rPr>
          <w:rFonts w:ascii="Times New Roman" w:hAnsi="Times New Roman"/>
          <w:sz w:val="24"/>
          <w:szCs w:val="24"/>
        </w:rPr>
        <w:t>и действует до 31 декабря 20</w:t>
      </w:r>
      <w:r w:rsidR="000B1FA2" w:rsidRPr="000B1FA2">
        <w:rPr>
          <w:rFonts w:ascii="Times New Roman" w:hAnsi="Times New Roman"/>
          <w:sz w:val="24"/>
          <w:szCs w:val="24"/>
        </w:rPr>
        <w:t>2</w:t>
      </w:r>
      <w:r w:rsidR="005E17FB">
        <w:rPr>
          <w:rFonts w:ascii="Times New Roman" w:hAnsi="Times New Roman"/>
          <w:sz w:val="24"/>
          <w:szCs w:val="24"/>
        </w:rPr>
        <w:t>__</w:t>
      </w:r>
      <w:r w:rsidR="00756E55" w:rsidRPr="009F51F1">
        <w:rPr>
          <w:rFonts w:ascii="Times New Roman" w:hAnsi="Times New Roman"/>
          <w:sz w:val="24"/>
          <w:szCs w:val="24"/>
        </w:rPr>
        <w:t xml:space="preserve"> года.</w:t>
      </w:r>
    </w:p>
    <w:p w14:paraId="48B9C4CC" w14:textId="72FD691C" w:rsidR="00D46C26" w:rsidRDefault="00D563D4" w:rsidP="00D46C26">
      <w:pPr>
        <w:pStyle w:val="af1"/>
        <w:ind w:firstLine="709"/>
        <w:rPr>
          <w:rFonts w:ascii="Times New Roman" w:hAnsi="Times New Roman" w:cs="Times New Roman"/>
          <w:sz w:val="24"/>
          <w:szCs w:val="24"/>
        </w:rPr>
      </w:pPr>
      <w:r>
        <w:rPr>
          <w:rFonts w:ascii="Times New Roman" w:hAnsi="Times New Roman" w:cs="Times New Roman"/>
          <w:sz w:val="24"/>
          <w:szCs w:val="24"/>
        </w:rPr>
        <w:t>6</w:t>
      </w:r>
      <w:r w:rsidR="00D46C26" w:rsidRPr="002D18F0">
        <w:rPr>
          <w:rFonts w:ascii="Times New Roman" w:hAnsi="Times New Roman" w:cs="Times New Roman"/>
          <w:sz w:val="24"/>
          <w:szCs w:val="24"/>
        </w:rPr>
        <w:t>.2. Работа считается выполненной после подписания Акта сдачи-приемки услуг.</w:t>
      </w:r>
    </w:p>
    <w:p w14:paraId="66067A51" w14:textId="527B93BD" w:rsidR="00427DE9" w:rsidRPr="00C24407" w:rsidRDefault="00C347DE" w:rsidP="00C24407">
      <w:pPr>
        <w:autoSpaceDE w:val="0"/>
        <w:autoSpaceDN w:val="0"/>
        <w:adjustRightInd w:val="0"/>
        <w:spacing w:before="240" w:after="0" w:line="240" w:lineRule="auto"/>
        <w:ind w:firstLine="709"/>
        <w:jc w:val="center"/>
        <w:rPr>
          <w:rFonts w:ascii="Times New Roman" w:hAnsi="Times New Roman"/>
          <w:b/>
          <w:sz w:val="24"/>
          <w:szCs w:val="24"/>
        </w:rPr>
      </w:pPr>
      <w:r w:rsidRPr="00C24407">
        <w:rPr>
          <w:rFonts w:ascii="Times New Roman" w:hAnsi="Times New Roman"/>
          <w:b/>
          <w:sz w:val="24"/>
          <w:szCs w:val="24"/>
        </w:rPr>
        <w:t>7</w:t>
      </w:r>
      <w:r w:rsidR="00427DE9" w:rsidRPr="00C24407">
        <w:rPr>
          <w:rFonts w:ascii="Times New Roman" w:hAnsi="Times New Roman"/>
          <w:b/>
          <w:sz w:val="24"/>
          <w:szCs w:val="24"/>
        </w:rPr>
        <w:t>. Антикоррупционная оговорка</w:t>
      </w:r>
    </w:p>
    <w:p w14:paraId="218F7555" w14:textId="6E808D26" w:rsidR="00427DE9" w:rsidRPr="007238B0" w:rsidRDefault="00C347DE" w:rsidP="00C24407">
      <w:pPr>
        <w:spacing w:after="0" w:line="240" w:lineRule="auto"/>
        <w:ind w:firstLine="709"/>
        <w:jc w:val="both"/>
        <w:rPr>
          <w:rFonts w:ascii="Times New Roman" w:hAnsi="Times New Roman"/>
          <w:sz w:val="24"/>
          <w:szCs w:val="24"/>
          <w:shd w:val="clear" w:color="auto" w:fill="FFFFFF"/>
        </w:rPr>
      </w:pPr>
      <w:r>
        <w:rPr>
          <w:rFonts w:ascii="Times New Roman" w:hAnsi="Times New Roman"/>
          <w:color w:val="2C363A"/>
          <w:sz w:val="24"/>
          <w:szCs w:val="24"/>
          <w:shd w:val="clear" w:color="auto" w:fill="FFFFFF"/>
        </w:rPr>
        <w:t>7</w:t>
      </w:r>
      <w:r w:rsidR="00427DE9" w:rsidRPr="009C41CB">
        <w:rPr>
          <w:rFonts w:ascii="Times New Roman" w:hAnsi="Times New Roman"/>
          <w:color w:val="2C363A"/>
          <w:sz w:val="24"/>
          <w:szCs w:val="24"/>
          <w:shd w:val="clear" w:color="auto" w:fill="FFFFFF"/>
        </w:rPr>
        <w:t xml:space="preserve">.1. </w:t>
      </w:r>
      <w:r w:rsidR="00427DE9" w:rsidRPr="007238B0">
        <w:rPr>
          <w:rFonts w:ascii="Times New Roman" w:hAnsi="Times New Roman"/>
          <w:sz w:val="24"/>
          <w:szCs w:val="24"/>
          <w:shd w:val="clear" w:color="auto" w:fill="FFFFFF"/>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94F3AE" w14:textId="77777777" w:rsidR="00427DE9" w:rsidRPr="007238B0" w:rsidRDefault="00C347DE" w:rsidP="00C24407">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7</w:t>
      </w:r>
      <w:r w:rsidR="00427DE9" w:rsidRPr="007238B0">
        <w:rPr>
          <w:rFonts w:ascii="Times New Roman" w:hAnsi="Times New Roman"/>
          <w:sz w:val="24"/>
          <w:szCs w:val="24"/>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r w:rsidR="00427DE9" w:rsidRPr="007238B0">
        <w:rPr>
          <w:rFonts w:ascii="Times New Roman" w:hAnsi="Times New Roman"/>
          <w:sz w:val="24"/>
          <w:szCs w:val="24"/>
          <w:shd w:val="clear" w:color="auto" w:fill="FFFFFF"/>
        </w:rPr>
        <w:lastRenderedPageBreak/>
        <w:t>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14:paraId="48551DB9" w14:textId="77777777" w:rsidR="00427DE9" w:rsidRPr="00427DE9" w:rsidRDefault="00C347DE" w:rsidP="00C24407">
      <w:pPr>
        <w:spacing w:after="0" w:line="240" w:lineRule="auto"/>
        <w:ind w:firstLine="709"/>
        <w:jc w:val="both"/>
      </w:pPr>
      <w:r>
        <w:rPr>
          <w:rFonts w:ascii="Times New Roman" w:hAnsi="Times New Roman"/>
          <w:sz w:val="24"/>
          <w:szCs w:val="24"/>
          <w:shd w:val="clear" w:color="auto" w:fill="FFFFFF"/>
        </w:rPr>
        <w:t>7</w:t>
      </w:r>
      <w:r w:rsidR="00427DE9" w:rsidRPr="007238B0">
        <w:rPr>
          <w:rFonts w:ascii="Times New Roman" w:hAnsi="Times New Roman"/>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0E3C0AA" w14:textId="77777777" w:rsidR="00FF0377" w:rsidRPr="00C24407" w:rsidRDefault="00C347DE" w:rsidP="00C24407">
      <w:pPr>
        <w:autoSpaceDE w:val="0"/>
        <w:autoSpaceDN w:val="0"/>
        <w:adjustRightInd w:val="0"/>
        <w:spacing w:before="240" w:after="0" w:line="240" w:lineRule="auto"/>
        <w:ind w:firstLine="709"/>
        <w:jc w:val="center"/>
        <w:rPr>
          <w:rFonts w:ascii="Times New Roman" w:hAnsi="Times New Roman"/>
          <w:b/>
          <w:sz w:val="24"/>
          <w:szCs w:val="24"/>
        </w:rPr>
      </w:pPr>
      <w:r w:rsidRPr="00C24407">
        <w:rPr>
          <w:rFonts w:ascii="Times New Roman" w:hAnsi="Times New Roman"/>
          <w:b/>
          <w:sz w:val="24"/>
          <w:szCs w:val="24"/>
        </w:rPr>
        <w:t>8</w:t>
      </w:r>
      <w:r w:rsidR="00D46C26" w:rsidRPr="00C24407">
        <w:rPr>
          <w:rFonts w:ascii="Times New Roman" w:hAnsi="Times New Roman"/>
          <w:b/>
          <w:sz w:val="24"/>
          <w:szCs w:val="24"/>
        </w:rPr>
        <w:t>. Прочие условия и заключительные положения</w:t>
      </w:r>
    </w:p>
    <w:p w14:paraId="7C630B6D" w14:textId="77777777" w:rsidR="00D46C26" w:rsidRPr="0066580C" w:rsidRDefault="00C347DE" w:rsidP="00D46C26">
      <w:pPr>
        <w:pStyle w:val="a4"/>
        <w:spacing w:before="0" w:beforeAutospacing="0" w:after="0" w:afterAutospacing="0"/>
        <w:ind w:firstLine="709"/>
        <w:jc w:val="both"/>
        <w:rPr>
          <w:bCs/>
        </w:rPr>
      </w:pPr>
      <w:r>
        <w:t>8</w:t>
      </w:r>
      <w:r w:rsidR="00D46C26" w:rsidRPr="002D18F0">
        <w:t>.1.</w:t>
      </w:r>
      <w:r w:rsidR="00001045">
        <w:t xml:space="preserve"> Взаимоотношения Сторон, не </w:t>
      </w:r>
      <w:r w:rsidR="00D46C26" w:rsidRPr="002D18F0">
        <w:t xml:space="preserve">урегулированные настоящим Договором, </w:t>
      </w:r>
      <w:r w:rsidR="00D46C26" w:rsidRPr="002D18F0">
        <w:rPr>
          <w:spacing w:val="-1"/>
        </w:rPr>
        <w:t>регулируются законодательством Российской Федерации.</w:t>
      </w:r>
    </w:p>
    <w:p w14:paraId="7EBA5459" w14:textId="77777777" w:rsidR="00D46C26" w:rsidRPr="002D18F0" w:rsidRDefault="00C347DE" w:rsidP="00D46C26">
      <w:pPr>
        <w:pStyle w:val="a4"/>
        <w:spacing w:before="0" w:beforeAutospacing="0" w:after="0" w:afterAutospacing="0"/>
        <w:ind w:firstLine="709"/>
        <w:jc w:val="both"/>
        <w:rPr>
          <w:spacing w:val="-2"/>
        </w:rPr>
      </w:pPr>
      <w:r>
        <w:t>8</w:t>
      </w:r>
      <w:r w:rsidR="00D46C26" w:rsidRPr="002D18F0">
        <w:t>.2. Изменение условий настоящего Договора осуществляется по взаимному согласию Сторон путем составления дополнительного Договора, которое в последующем будет являться</w:t>
      </w:r>
      <w:r w:rsidR="00D46C26" w:rsidRPr="002D18F0">
        <w:rPr>
          <w:spacing w:val="-2"/>
        </w:rPr>
        <w:t xml:space="preserve"> неотъемлемой частью настоящего Договора.</w:t>
      </w:r>
    </w:p>
    <w:p w14:paraId="4D42CEFF" w14:textId="77777777" w:rsidR="00D46C26" w:rsidRPr="002D18F0" w:rsidRDefault="00C347DE" w:rsidP="00D46C26">
      <w:pPr>
        <w:pStyle w:val="a4"/>
        <w:spacing w:before="0" w:beforeAutospacing="0" w:after="0" w:afterAutospacing="0"/>
        <w:ind w:firstLine="709"/>
        <w:jc w:val="both"/>
        <w:rPr>
          <w:spacing w:val="-2"/>
        </w:rPr>
      </w:pPr>
      <w:r>
        <w:t>8</w:t>
      </w:r>
      <w:r w:rsidR="00D46C26" w:rsidRPr="002D18F0">
        <w:t>.3. Сторона, у которой произошло изменение реквизитов (</w:t>
      </w:r>
      <w:r w:rsidR="00D46C26" w:rsidRPr="002D18F0">
        <w:rPr>
          <w:i/>
        </w:rPr>
        <w:t>наименование, юридический/фактический адрес, банковские реквизиты</w:t>
      </w:r>
      <w:r w:rsidR="00D46C26" w:rsidRPr="002D18F0">
        <w:t>), обязана уведомить об этих изменениях другую Сторону настоящего Договора в письменном виде в течение трех дней с момента произошедших изменений.</w:t>
      </w:r>
    </w:p>
    <w:p w14:paraId="170BDF6F" w14:textId="77777777" w:rsidR="00D46C26" w:rsidRDefault="00C347DE" w:rsidP="00D46C26">
      <w:pPr>
        <w:shd w:val="clear" w:color="auto" w:fill="FFFFFF"/>
        <w:tabs>
          <w:tab w:val="left" w:pos="0"/>
        </w:tabs>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8</w:t>
      </w:r>
      <w:r w:rsidR="00D46C26" w:rsidRPr="002D18F0">
        <w:rPr>
          <w:rFonts w:ascii="Times New Roman" w:hAnsi="Times New Roman"/>
          <w:spacing w:val="2"/>
          <w:sz w:val="24"/>
          <w:szCs w:val="24"/>
        </w:rPr>
        <w:t>.4. Настоящий Договор составлен в двух</w:t>
      </w:r>
      <w:r w:rsidR="00647A8D" w:rsidRPr="00647A8D">
        <w:rPr>
          <w:rFonts w:ascii="Times New Roman" w:hAnsi="Times New Roman"/>
          <w:spacing w:val="2"/>
          <w:sz w:val="24"/>
          <w:szCs w:val="24"/>
        </w:rPr>
        <w:t xml:space="preserve"> </w:t>
      </w:r>
      <w:r w:rsidR="00D46C26" w:rsidRPr="002D18F0">
        <w:rPr>
          <w:rFonts w:ascii="Times New Roman" w:hAnsi="Times New Roman"/>
          <w:spacing w:val="2"/>
          <w:sz w:val="24"/>
          <w:szCs w:val="24"/>
        </w:rPr>
        <w:t>экземплярах</w:t>
      </w:r>
      <w:r w:rsidR="00685F71">
        <w:rPr>
          <w:rFonts w:ascii="Times New Roman" w:hAnsi="Times New Roman"/>
          <w:spacing w:val="2"/>
          <w:sz w:val="24"/>
          <w:szCs w:val="24"/>
        </w:rPr>
        <w:t>,</w:t>
      </w:r>
      <w:r w:rsidR="00D46C26" w:rsidRPr="002D18F0">
        <w:rPr>
          <w:rFonts w:ascii="Times New Roman" w:hAnsi="Times New Roman"/>
          <w:spacing w:val="2"/>
          <w:sz w:val="24"/>
          <w:szCs w:val="24"/>
        </w:rPr>
        <w:t xml:space="preserve"> </w:t>
      </w:r>
      <w:r w:rsidR="00D46C26" w:rsidRPr="002D18F0">
        <w:rPr>
          <w:rFonts w:ascii="Times New Roman" w:hAnsi="Times New Roman"/>
          <w:spacing w:val="-1"/>
          <w:sz w:val="24"/>
          <w:szCs w:val="24"/>
        </w:rPr>
        <w:t xml:space="preserve">имеющих равную юридическую силу, </w:t>
      </w:r>
      <w:r w:rsidR="00D46C26" w:rsidRPr="002D18F0">
        <w:rPr>
          <w:rFonts w:ascii="Times New Roman" w:hAnsi="Times New Roman"/>
          <w:spacing w:val="2"/>
          <w:sz w:val="24"/>
          <w:szCs w:val="24"/>
        </w:rPr>
        <w:t>по одному для каждой из Сторон.</w:t>
      </w:r>
    </w:p>
    <w:p w14:paraId="107FB2F2" w14:textId="77777777" w:rsidR="00D46C26" w:rsidRPr="002D18F0" w:rsidRDefault="00C347DE" w:rsidP="00C24407">
      <w:pPr>
        <w:autoSpaceDE w:val="0"/>
        <w:autoSpaceDN w:val="0"/>
        <w:adjustRightInd w:val="0"/>
        <w:spacing w:before="240" w:after="0" w:line="240" w:lineRule="auto"/>
        <w:ind w:firstLine="709"/>
        <w:jc w:val="center"/>
        <w:rPr>
          <w:rFonts w:ascii="Times New Roman" w:hAnsi="Times New Roman"/>
          <w:b/>
          <w:sz w:val="24"/>
          <w:szCs w:val="24"/>
        </w:rPr>
      </w:pPr>
      <w:r>
        <w:rPr>
          <w:rFonts w:ascii="Times New Roman" w:hAnsi="Times New Roman"/>
          <w:b/>
          <w:sz w:val="24"/>
          <w:szCs w:val="24"/>
        </w:rPr>
        <w:t>9</w:t>
      </w:r>
      <w:r w:rsidR="00D46C26" w:rsidRPr="002D18F0">
        <w:rPr>
          <w:rFonts w:ascii="Times New Roman" w:hAnsi="Times New Roman"/>
          <w:b/>
          <w:sz w:val="24"/>
          <w:szCs w:val="24"/>
        </w:rPr>
        <w:t>. Ответственные исполнители и координация работ</w:t>
      </w:r>
    </w:p>
    <w:p w14:paraId="0E0098ED" w14:textId="77777777" w:rsidR="00D46C26" w:rsidRPr="002D18F0" w:rsidRDefault="00C347DE" w:rsidP="00D46C2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D46C26" w:rsidRPr="002D18F0">
        <w:rPr>
          <w:rFonts w:ascii="Times New Roman" w:hAnsi="Times New Roman"/>
          <w:sz w:val="24"/>
          <w:szCs w:val="24"/>
        </w:rPr>
        <w:t>.1. В целях обеспечения оптимального взаимодействия между Центром и Учреждением-участником назначаются ответственные исполнители.</w:t>
      </w:r>
    </w:p>
    <w:p w14:paraId="47F7799D" w14:textId="77777777" w:rsidR="00D46C26" w:rsidRPr="002D18F0" w:rsidRDefault="00C347DE" w:rsidP="0037402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D46C26" w:rsidRPr="002D18F0">
        <w:rPr>
          <w:rFonts w:ascii="Times New Roman" w:hAnsi="Times New Roman"/>
          <w:sz w:val="24"/>
          <w:szCs w:val="24"/>
        </w:rPr>
        <w:t>.2. Координацию работ по настоящему Соглашению осуществляют:</w:t>
      </w:r>
    </w:p>
    <w:p w14:paraId="7C015ABE" w14:textId="77777777" w:rsidR="00E801DA" w:rsidRDefault="0037402F" w:rsidP="00E801DA">
      <w:pPr>
        <w:spacing w:after="0"/>
        <w:jc w:val="both"/>
        <w:rPr>
          <w:rFonts w:ascii="Times New Roman" w:hAnsi="Times New Roman"/>
          <w:sz w:val="24"/>
          <w:szCs w:val="24"/>
        </w:rPr>
      </w:pPr>
      <w:r>
        <w:rPr>
          <w:rFonts w:ascii="Times New Roman" w:hAnsi="Times New Roman"/>
          <w:sz w:val="24"/>
          <w:szCs w:val="24"/>
        </w:rPr>
        <w:t>со стороны Центра</w:t>
      </w:r>
      <w:r w:rsidR="00E801DA">
        <w:rPr>
          <w:rFonts w:ascii="Times New Roman" w:hAnsi="Times New Roman"/>
          <w:sz w:val="24"/>
          <w:szCs w:val="24"/>
        </w:rPr>
        <w:t xml:space="preserve">: </w:t>
      </w:r>
    </w:p>
    <w:p w14:paraId="5B031BA4" w14:textId="56A15C8A" w:rsidR="00E801DA" w:rsidRDefault="00E801DA" w:rsidP="00E801DA">
      <w:pPr>
        <w:spacing w:after="0"/>
        <w:jc w:val="both"/>
        <w:rPr>
          <w:rFonts w:ascii="Times New Roman" w:hAnsi="Times New Roman"/>
          <w:sz w:val="24"/>
          <w:szCs w:val="24"/>
        </w:rPr>
      </w:pPr>
      <w:r>
        <w:rPr>
          <w:rFonts w:ascii="Times New Roman" w:hAnsi="Times New Roman"/>
          <w:sz w:val="24"/>
          <w:szCs w:val="24"/>
        </w:rPr>
        <w:t>О</w:t>
      </w:r>
      <w:r w:rsidRPr="000C5967">
        <w:rPr>
          <w:rFonts w:ascii="Times New Roman" w:hAnsi="Times New Roman"/>
          <w:sz w:val="24"/>
          <w:szCs w:val="24"/>
        </w:rPr>
        <w:t xml:space="preserve">тветственное лицо за ведение Договора – </w:t>
      </w:r>
      <w:r w:rsidR="002322DA">
        <w:rPr>
          <w:rFonts w:ascii="Times New Roman" w:hAnsi="Times New Roman"/>
          <w:sz w:val="24"/>
          <w:szCs w:val="24"/>
        </w:rPr>
        <w:t>Богатырев Михаил Анатольевич</w:t>
      </w:r>
      <w:r w:rsidRPr="000C5967">
        <w:rPr>
          <w:rFonts w:ascii="Times New Roman" w:hAnsi="Times New Roman"/>
          <w:sz w:val="24"/>
          <w:szCs w:val="24"/>
        </w:rPr>
        <w:t xml:space="preserve">, </w:t>
      </w:r>
      <w:r w:rsidR="002322DA">
        <w:rPr>
          <w:rFonts w:ascii="Times New Roman" w:hAnsi="Times New Roman"/>
          <w:sz w:val="24"/>
          <w:szCs w:val="24"/>
        </w:rPr>
        <w:t>ведущий юрисконсульт</w:t>
      </w:r>
      <w:r w:rsidRPr="000C5967">
        <w:rPr>
          <w:rFonts w:ascii="Times New Roman" w:hAnsi="Times New Roman"/>
          <w:sz w:val="24"/>
          <w:szCs w:val="24"/>
        </w:rPr>
        <w:t xml:space="preserve">, </w:t>
      </w:r>
      <w:hyperlink r:id="rId8" w:history="1">
        <w:r w:rsidR="00274B8D" w:rsidRPr="00D80FBB">
          <w:rPr>
            <w:rStyle w:val="ab"/>
            <w:rFonts w:ascii="Times New Roman" w:hAnsi="Times New Roman"/>
            <w:sz w:val="24"/>
            <w:szCs w:val="24"/>
            <w:lang w:val="en-US"/>
          </w:rPr>
          <w:t>bma</w:t>
        </w:r>
        <w:r w:rsidR="00274B8D" w:rsidRPr="00D80FBB">
          <w:rPr>
            <w:rStyle w:val="ab"/>
            <w:rFonts w:ascii="Times New Roman" w:hAnsi="Times New Roman"/>
            <w:sz w:val="24"/>
            <w:szCs w:val="24"/>
          </w:rPr>
          <w:t>@</w:t>
        </w:r>
        <w:r w:rsidR="00274B8D" w:rsidRPr="00D80FBB">
          <w:rPr>
            <w:rStyle w:val="ab"/>
            <w:rFonts w:ascii="Times New Roman" w:hAnsi="Times New Roman"/>
            <w:sz w:val="24"/>
            <w:szCs w:val="24"/>
            <w:lang w:val="en-US"/>
          </w:rPr>
          <w:t>cnshb</w:t>
        </w:r>
        <w:r w:rsidR="00274B8D" w:rsidRPr="00D80FBB">
          <w:rPr>
            <w:rStyle w:val="ab"/>
            <w:rFonts w:ascii="Times New Roman" w:hAnsi="Times New Roman"/>
            <w:sz w:val="24"/>
            <w:szCs w:val="24"/>
          </w:rPr>
          <w:t>.</w:t>
        </w:r>
        <w:r w:rsidR="00274B8D" w:rsidRPr="00D80FBB">
          <w:rPr>
            <w:rStyle w:val="ab"/>
            <w:rFonts w:ascii="Times New Roman" w:hAnsi="Times New Roman"/>
            <w:sz w:val="24"/>
            <w:szCs w:val="24"/>
            <w:lang w:val="en-US"/>
          </w:rPr>
          <w:t>ru</w:t>
        </w:r>
      </w:hyperlink>
      <w:r w:rsidRPr="000C5967">
        <w:rPr>
          <w:rFonts w:ascii="Times New Roman" w:hAnsi="Times New Roman"/>
          <w:sz w:val="24"/>
          <w:szCs w:val="24"/>
        </w:rPr>
        <w:t>;</w:t>
      </w:r>
      <w:r w:rsidR="002322DA" w:rsidRPr="002322DA">
        <w:rPr>
          <w:rFonts w:ascii="Times New Roman" w:hAnsi="Times New Roman"/>
          <w:sz w:val="24"/>
          <w:szCs w:val="24"/>
        </w:rPr>
        <w:t>8</w:t>
      </w:r>
      <w:r w:rsidRPr="000C5967">
        <w:rPr>
          <w:rFonts w:ascii="Times New Roman" w:hAnsi="Times New Roman"/>
          <w:sz w:val="24"/>
          <w:szCs w:val="24"/>
        </w:rPr>
        <w:t xml:space="preserve"> (495) </w:t>
      </w:r>
      <w:r w:rsidR="002322DA" w:rsidRPr="002322DA">
        <w:rPr>
          <w:rFonts w:ascii="Times New Roman" w:hAnsi="Times New Roman"/>
          <w:sz w:val="24"/>
          <w:szCs w:val="24"/>
        </w:rPr>
        <w:t>608-86</w:t>
      </w:r>
      <w:r w:rsidR="00735756">
        <w:rPr>
          <w:rFonts w:ascii="Times New Roman" w:hAnsi="Times New Roman"/>
          <w:sz w:val="24"/>
          <w:szCs w:val="24"/>
        </w:rPr>
        <w:t>-</w:t>
      </w:r>
      <w:r w:rsidR="002322DA" w:rsidRPr="002322DA">
        <w:rPr>
          <w:rFonts w:ascii="Times New Roman" w:hAnsi="Times New Roman"/>
          <w:sz w:val="24"/>
          <w:szCs w:val="24"/>
        </w:rPr>
        <w:t>44</w:t>
      </w:r>
      <w:r>
        <w:rPr>
          <w:rFonts w:ascii="Times New Roman" w:hAnsi="Times New Roman"/>
          <w:sz w:val="24"/>
          <w:szCs w:val="24"/>
        </w:rPr>
        <w:t xml:space="preserve">, </w:t>
      </w:r>
    </w:p>
    <w:p w14:paraId="21483CB8" w14:textId="7BCE2E74" w:rsidR="00E801DA" w:rsidRDefault="00E801DA" w:rsidP="00E801DA">
      <w:pPr>
        <w:spacing w:after="0"/>
        <w:jc w:val="both"/>
      </w:pPr>
      <w:r w:rsidRPr="000C5967">
        <w:rPr>
          <w:rFonts w:ascii="Times New Roman" w:hAnsi="Times New Roman"/>
          <w:sz w:val="24"/>
          <w:szCs w:val="24"/>
        </w:rPr>
        <w:t xml:space="preserve">Выполнение предмета Договора и техническая поддержка услуги – </w:t>
      </w:r>
      <w:r>
        <w:rPr>
          <w:rFonts w:ascii="Times New Roman" w:hAnsi="Times New Roman"/>
          <w:sz w:val="24"/>
          <w:szCs w:val="24"/>
        </w:rPr>
        <w:t>Горелов Дмитрий Вячеславович</w:t>
      </w:r>
      <w:r w:rsidR="00C24407">
        <w:rPr>
          <w:rFonts w:ascii="Times New Roman" w:hAnsi="Times New Roman"/>
          <w:sz w:val="24"/>
          <w:szCs w:val="24"/>
        </w:rPr>
        <w:t>,</w:t>
      </w:r>
      <w:r w:rsidRPr="002D18F0">
        <w:rPr>
          <w:rFonts w:ascii="Times New Roman" w:hAnsi="Times New Roman"/>
          <w:sz w:val="24"/>
          <w:szCs w:val="24"/>
        </w:rPr>
        <w:t xml:space="preserve"> </w:t>
      </w:r>
      <w:hyperlink r:id="rId9" w:history="1">
        <w:r w:rsidRPr="005E5693">
          <w:rPr>
            <w:rStyle w:val="ab"/>
            <w:rFonts w:ascii="Times New Roman" w:hAnsi="Times New Roman"/>
            <w:sz w:val="24"/>
            <w:szCs w:val="24"/>
            <w:lang w:val="en-US"/>
          </w:rPr>
          <w:t>gdv</w:t>
        </w:r>
        <w:r w:rsidRPr="005E5693">
          <w:rPr>
            <w:rStyle w:val="ab"/>
            <w:rFonts w:ascii="Times New Roman" w:hAnsi="Times New Roman"/>
            <w:sz w:val="24"/>
            <w:szCs w:val="24"/>
          </w:rPr>
          <w:t>@cnshb.</w:t>
        </w:r>
        <w:r w:rsidRPr="005E5693">
          <w:rPr>
            <w:rStyle w:val="ab"/>
            <w:rFonts w:ascii="Times New Roman" w:hAnsi="Times New Roman"/>
            <w:sz w:val="24"/>
            <w:szCs w:val="24"/>
            <w:lang w:val="en-US"/>
          </w:rPr>
          <w:t>ru</w:t>
        </w:r>
      </w:hyperlink>
      <w:r>
        <w:rPr>
          <w:rFonts w:ascii="Times New Roman" w:hAnsi="Times New Roman"/>
          <w:sz w:val="24"/>
          <w:szCs w:val="24"/>
        </w:rPr>
        <w:t xml:space="preserve">, тел. </w:t>
      </w:r>
      <w:r w:rsidRPr="00886B98">
        <w:rPr>
          <w:rFonts w:ascii="Times New Roman" w:hAnsi="Times New Roman"/>
          <w:sz w:val="24"/>
          <w:szCs w:val="24"/>
        </w:rPr>
        <w:t>(</w:t>
      </w:r>
      <w:r>
        <w:rPr>
          <w:rFonts w:ascii="Times New Roman" w:hAnsi="Times New Roman"/>
          <w:sz w:val="24"/>
          <w:szCs w:val="24"/>
        </w:rPr>
        <w:t>495</w:t>
      </w:r>
      <w:r w:rsidRPr="00886B98">
        <w:rPr>
          <w:rFonts w:ascii="Times New Roman" w:hAnsi="Times New Roman"/>
          <w:sz w:val="24"/>
          <w:szCs w:val="24"/>
        </w:rPr>
        <w:t>)</w:t>
      </w:r>
      <w:r>
        <w:rPr>
          <w:rFonts w:ascii="Times New Roman" w:hAnsi="Times New Roman"/>
          <w:sz w:val="24"/>
          <w:szCs w:val="24"/>
        </w:rPr>
        <w:t> 60</w:t>
      </w:r>
      <w:r w:rsidRPr="002D18F0">
        <w:rPr>
          <w:rFonts w:ascii="Times New Roman" w:hAnsi="Times New Roman"/>
          <w:sz w:val="24"/>
          <w:szCs w:val="24"/>
        </w:rPr>
        <w:t>7</w:t>
      </w:r>
      <w:r w:rsidRPr="002B7FD5">
        <w:rPr>
          <w:rFonts w:ascii="Times New Roman" w:hAnsi="Times New Roman"/>
          <w:sz w:val="24"/>
          <w:szCs w:val="24"/>
        </w:rPr>
        <w:t>-</w:t>
      </w:r>
      <w:r>
        <w:rPr>
          <w:rFonts w:ascii="Times New Roman" w:hAnsi="Times New Roman"/>
          <w:sz w:val="24"/>
          <w:szCs w:val="24"/>
        </w:rPr>
        <w:t>54</w:t>
      </w:r>
      <w:r w:rsidRPr="002B7FD5">
        <w:rPr>
          <w:rFonts w:ascii="Times New Roman" w:hAnsi="Times New Roman"/>
          <w:sz w:val="24"/>
          <w:szCs w:val="24"/>
        </w:rPr>
        <w:t>-</w:t>
      </w:r>
      <w:r>
        <w:rPr>
          <w:rFonts w:ascii="Times New Roman" w:hAnsi="Times New Roman"/>
          <w:sz w:val="24"/>
          <w:szCs w:val="24"/>
        </w:rPr>
        <w:t>88</w:t>
      </w:r>
    </w:p>
    <w:p w14:paraId="6B4E2606" w14:textId="77777777" w:rsidR="00546C89" w:rsidRPr="00AE301C" w:rsidRDefault="00546C89" w:rsidP="00E801DA">
      <w:pPr>
        <w:jc w:val="both"/>
        <w:rPr>
          <w:rFonts w:ascii="Times New Roman" w:hAnsi="Times New Roman"/>
          <w:i/>
          <w:sz w:val="24"/>
          <w:szCs w:val="24"/>
        </w:rPr>
      </w:pPr>
      <w:r w:rsidRPr="002D18F0">
        <w:rPr>
          <w:rFonts w:ascii="Times New Roman" w:hAnsi="Times New Roman"/>
          <w:sz w:val="24"/>
          <w:szCs w:val="24"/>
        </w:rPr>
        <w:t xml:space="preserve">со стороны </w:t>
      </w:r>
      <w:proofErr w:type="spellStart"/>
      <w:r w:rsidRPr="002D18F0">
        <w:rPr>
          <w:rFonts w:ascii="Times New Roman" w:hAnsi="Times New Roman"/>
          <w:sz w:val="24"/>
          <w:szCs w:val="24"/>
        </w:rPr>
        <w:t>Учреждения-участника</w:t>
      </w:r>
      <w:r w:rsidR="00E801DA">
        <w:rPr>
          <w:rFonts w:ascii="Times New Roman" w:hAnsi="Times New Roman"/>
          <w:sz w:val="24"/>
          <w:szCs w:val="24"/>
        </w:rPr>
        <w:t>:</w:t>
      </w:r>
      <w:r w:rsidR="00AE301C">
        <w:rPr>
          <w:rFonts w:ascii="Times New Roman" w:hAnsi="Times New Roman"/>
          <w:sz w:val="24"/>
          <w:szCs w:val="24"/>
        </w:rPr>
        <w:t>________</w:t>
      </w:r>
      <w:r w:rsidR="00E801DA">
        <w:rPr>
          <w:rFonts w:ascii="Times New Roman" w:hAnsi="Times New Roman"/>
          <w:sz w:val="24"/>
          <w:szCs w:val="24"/>
        </w:rPr>
        <w:t>_______</w:t>
      </w:r>
      <w:r w:rsidR="00AE301C" w:rsidRPr="00AE301C">
        <w:rPr>
          <w:rFonts w:ascii="Times New Roman" w:hAnsi="Times New Roman"/>
          <w:i/>
          <w:sz w:val="24"/>
          <w:szCs w:val="24"/>
        </w:rPr>
        <w:t>ФИО</w:t>
      </w:r>
      <w:proofErr w:type="spellEnd"/>
      <w:r w:rsidR="00AE301C" w:rsidRPr="00AE301C">
        <w:rPr>
          <w:rFonts w:ascii="Times New Roman" w:hAnsi="Times New Roman"/>
          <w:i/>
          <w:sz w:val="24"/>
          <w:szCs w:val="24"/>
        </w:rPr>
        <w:t>, должность, эл. почта, телефон</w:t>
      </w:r>
      <w:r w:rsidR="003C39A4" w:rsidRPr="00AE301C">
        <w:rPr>
          <w:rFonts w:ascii="Times New Roman" w:hAnsi="Times New Roman"/>
          <w:i/>
          <w:sz w:val="24"/>
          <w:szCs w:val="24"/>
        </w:rPr>
        <w:t>.</w:t>
      </w:r>
    </w:p>
    <w:p w14:paraId="3015A373" w14:textId="77777777" w:rsidR="00D46C26" w:rsidRPr="00C51774" w:rsidRDefault="00C347DE" w:rsidP="00C24407">
      <w:pPr>
        <w:autoSpaceDE w:val="0"/>
        <w:autoSpaceDN w:val="0"/>
        <w:adjustRightInd w:val="0"/>
        <w:spacing w:before="240" w:after="0" w:line="240" w:lineRule="auto"/>
        <w:ind w:firstLine="709"/>
        <w:jc w:val="center"/>
        <w:rPr>
          <w:rFonts w:ascii="Times New Roman" w:hAnsi="Times New Roman"/>
          <w:b/>
          <w:sz w:val="24"/>
          <w:szCs w:val="24"/>
        </w:rPr>
      </w:pPr>
      <w:r>
        <w:rPr>
          <w:rFonts w:ascii="Times New Roman" w:hAnsi="Times New Roman"/>
          <w:b/>
          <w:sz w:val="24"/>
          <w:szCs w:val="24"/>
        </w:rPr>
        <w:t>10</w:t>
      </w:r>
      <w:r w:rsidR="00D46C26" w:rsidRPr="00C51774">
        <w:rPr>
          <w:rFonts w:ascii="Times New Roman" w:hAnsi="Times New Roman"/>
          <w:b/>
          <w:sz w:val="24"/>
          <w:szCs w:val="24"/>
        </w:rPr>
        <w:t>. Адреса и банковские реквизиты сторон</w:t>
      </w:r>
    </w:p>
    <w:p w14:paraId="492C4293" w14:textId="77777777" w:rsidR="00CF16B4" w:rsidRPr="00C51774" w:rsidRDefault="00CF16B4" w:rsidP="00BF334C">
      <w:pPr>
        <w:spacing w:after="0" w:line="240" w:lineRule="atLeast"/>
        <w:jc w:val="center"/>
        <w:rPr>
          <w:rFonts w:ascii="Times New Roman" w:hAnsi="Times New Roman"/>
          <w:sz w:val="24"/>
          <w:szCs w:val="24"/>
        </w:rPr>
      </w:pPr>
    </w:p>
    <w:tbl>
      <w:tblPr>
        <w:tblW w:w="11307" w:type="dxa"/>
        <w:tblLook w:val="01E0" w:firstRow="1" w:lastRow="1" w:firstColumn="1" w:lastColumn="1" w:noHBand="0" w:noVBand="0"/>
      </w:tblPr>
      <w:tblGrid>
        <w:gridCol w:w="5211"/>
        <w:gridCol w:w="6096"/>
      </w:tblGrid>
      <w:tr w:rsidR="00CF16B4" w:rsidRPr="002D18F0" w14:paraId="6C4C8BBE" w14:textId="77777777" w:rsidTr="00C24407">
        <w:tc>
          <w:tcPr>
            <w:tcW w:w="5211" w:type="dxa"/>
          </w:tcPr>
          <w:p w14:paraId="4202EC66" w14:textId="77777777" w:rsidR="00CF16B4" w:rsidRPr="005C54B6" w:rsidRDefault="00CF16B4" w:rsidP="00D31D93">
            <w:pPr>
              <w:spacing w:after="0" w:line="240" w:lineRule="auto"/>
              <w:jc w:val="both"/>
              <w:rPr>
                <w:rFonts w:ascii="Times New Roman" w:hAnsi="Times New Roman"/>
                <w:sz w:val="24"/>
                <w:szCs w:val="24"/>
              </w:rPr>
            </w:pPr>
            <w:r w:rsidRPr="00C51774">
              <w:rPr>
                <w:rFonts w:ascii="Times New Roman" w:hAnsi="Times New Roman"/>
                <w:sz w:val="24"/>
                <w:szCs w:val="24"/>
              </w:rPr>
              <w:t>Центр</w:t>
            </w:r>
          </w:p>
          <w:p w14:paraId="0533ED95" w14:textId="77777777" w:rsidR="001D6AE2" w:rsidRPr="005C54B6" w:rsidRDefault="001D6AE2" w:rsidP="00D31D93">
            <w:pPr>
              <w:spacing w:after="0" w:line="240" w:lineRule="auto"/>
              <w:jc w:val="both"/>
              <w:rPr>
                <w:rFonts w:ascii="Times New Roman" w:hAnsi="Times New Roman"/>
                <w:sz w:val="24"/>
                <w:szCs w:val="24"/>
              </w:rPr>
            </w:pPr>
          </w:p>
          <w:p w14:paraId="342E2F84" w14:textId="77777777" w:rsidR="008F743A" w:rsidRPr="00661ADF" w:rsidRDefault="008F743A" w:rsidP="008F743A">
            <w:pPr>
              <w:spacing w:after="0" w:line="240" w:lineRule="auto"/>
              <w:rPr>
                <w:rFonts w:ascii="Times New Roman" w:hAnsi="Times New Roman"/>
                <w:b/>
                <w:sz w:val="24"/>
                <w:szCs w:val="24"/>
              </w:rPr>
            </w:pPr>
            <w:r w:rsidRPr="00661ADF">
              <w:rPr>
                <w:rFonts w:ascii="Times New Roman" w:hAnsi="Times New Roman"/>
                <w:b/>
                <w:sz w:val="24"/>
                <w:szCs w:val="24"/>
              </w:rPr>
              <w:t xml:space="preserve">Федеральное государственное бюджетное научное учреждение «Центральная научная сельскохозяйственная библиотека» </w:t>
            </w:r>
          </w:p>
          <w:p w14:paraId="6AE1B23E" w14:textId="77777777" w:rsidR="008F743A"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t>ИНН 7708047418 КПП 770801001</w:t>
            </w:r>
          </w:p>
          <w:p w14:paraId="6F7FE5D0" w14:textId="77777777" w:rsidR="002C2244" w:rsidRPr="00661ADF" w:rsidRDefault="002C2244" w:rsidP="008F743A">
            <w:pPr>
              <w:spacing w:after="0" w:line="240" w:lineRule="auto"/>
              <w:rPr>
                <w:rFonts w:ascii="Times New Roman" w:hAnsi="Times New Roman"/>
                <w:sz w:val="24"/>
                <w:szCs w:val="24"/>
              </w:rPr>
            </w:pPr>
            <w:r w:rsidRPr="00FB4B02">
              <w:rPr>
                <w:rFonts w:ascii="Times New Roman" w:hAnsi="Times New Roman"/>
                <w:sz w:val="24"/>
                <w:szCs w:val="24"/>
              </w:rPr>
              <w:t>ОГРН 1027739251990</w:t>
            </w:r>
          </w:p>
          <w:p w14:paraId="18A04EFB" w14:textId="77777777" w:rsidR="008F743A" w:rsidRPr="00661ADF" w:rsidRDefault="000D77C1" w:rsidP="008F743A">
            <w:pPr>
              <w:spacing w:after="0" w:line="240" w:lineRule="auto"/>
              <w:rPr>
                <w:rFonts w:ascii="Times New Roman" w:hAnsi="Times New Roman"/>
                <w:sz w:val="24"/>
                <w:szCs w:val="24"/>
              </w:rPr>
            </w:pPr>
            <w:r>
              <w:rPr>
                <w:rFonts w:ascii="Times New Roman" w:hAnsi="Times New Roman"/>
                <w:bCs/>
                <w:sz w:val="24"/>
                <w:szCs w:val="24"/>
              </w:rPr>
              <w:t>А</w:t>
            </w:r>
            <w:r w:rsidR="008F743A" w:rsidRPr="00661ADF">
              <w:rPr>
                <w:rFonts w:ascii="Times New Roman" w:hAnsi="Times New Roman"/>
                <w:bCs/>
                <w:sz w:val="24"/>
                <w:szCs w:val="24"/>
              </w:rPr>
              <w:t>дрес</w:t>
            </w:r>
            <w:r w:rsidR="008F743A" w:rsidRPr="00661ADF">
              <w:rPr>
                <w:rFonts w:ascii="Times New Roman" w:hAnsi="Times New Roman"/>
                <w:sz w:val="24"/>
                <w:szCs w:val="24"/>
              </w:rPr>
              <w:t>: 107140, г. Москва, Орликов пер., 3Б</w:t>
            </w:r>
          </w:p>
          <w:p w14:paraId="5902B4BF" w14:textId="77777777" w:rsidR="008F743A" w:rsidRPr="00661ADF" w:rsidRDefault="00C32EF4" w:rsidP="008F743A">
            <w:pPr>
              <w:spacing w:after="0" w:line="240" w:lineRule="auto"/>
              <w:rPr>
                <w:rFonts w:ascii="Times New Roman" w:hAnsi="Times New Roman"/>
                <w:sz w:val="24"/>
                <w:szCs w:val="24"/>
              </w:rPr>
            </w:pPr>
            <w:r>
              <w:rPr>
                <w:rFonts w:ascii="Times New Roman" w:hAnsi="Times New Roman"/>
                <w:sz w:val="24"/>
                <w:szCs w:val="24"/>
              </w:rPr>
              <w:t>Банковские р</w:t>
            </w:r>
            <w:r w:rsidR="008F743A" w:rsidRPr="00661ADF">
              <w:rPr>
                <w:rFonts w:ascii="Times New Roman" w:hAnsi="Times New Roman"/>
                <w:sz w:val="24"/>
                <w:szCs w:val="24"/>
              </w:rPr>
              <w:t xml:space="preserve">еквизиты: УФК по г. </w:t>
            </w:r>
            <w:proofErr w:type="gramStart"/>
            <w:r w:rsidR="008F743A" w:rsidRPr="00661ADF">
              <w:rPr>
                <w:rFonts w:ascii="Times New Roman" w:hAnsi="Times New Roman"/>
                <w:sz w:val="24"/>
                <w:szCs w:val="24"/>
              </w:rPr>
              <w:t>Москве  (</w:t>
            </w:r>
            <w:proofErr w:type="gramEnd"/>
            <w:r w:rsidR="008F743A" w:rsidRPr="00661ADF">
              <w:rPr>
                <w:rFonts w:ascii="Times New Roman" w:hAnsi="Times New Roman"/>
                <w:sz w:val="24"/>
                <w:szCs w:val="24"/>
              </w:rPr>
              <w:t>ФГБНУ ЦНСХБ л/</w:t>
            </w:r>
            <w:proofErr w:type="spellStart"/>
            <w:r w:rsidR="008F743A" w:rsidRPr="00661ADF">
              <w:rPr>
                <w:rFonts w:ascii="Times New Roman" w:hAnsi="Times New Roman"/>
                <w:sz w:val="24"/>
                <w:szCs w:val="24"/>
              </w:rPr>
              <w:t>сч</w:t>
            </w:r>
            <w:proofErr w:type="spellEnd"/>
            <w:r w:rsidR="008F743A" w:rsidRPr="00661ADF">
              <w:rPr>
                <w:rFonts w:ascii="Times New Roman" w:hAnsi="Times New Roman"/>
                <w:sz w:val="24"/>
                <w:szCs w:val="24"/>
              </w:rPr>
              <w:t xml:space="preserve"> 20736Ц42800)</w:t>
            </w:r>
          </w:p>
          <w:p w14:paraId="57DCDAC1" w14:textId="3CE1AB4B"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t>Банк:</w:t>
            </w:r>
            <w:r w:rsidR="004B6006" w:rsidRPr="00661ADF">
              <w:rPr>
                <w:rFonts w:ascii="Times New Roman" w:hAnsi="Times New Roman"/>
                <w:sz w:val="24"/>
                <w:szCs w:val="24"/>
              </w:rPr>
              <w:t xml:space="preserve"> </w:t>
            </w:r>
            <w:r w:rsidR="004B6006" w:rsidRPr="004B6006">
              <w:rPr>
                <w:rFonts w:ascii="Times New Roman" w:hAnsi="Times New Roman"/>
                <w:sz w:val="24"/>
                <w:szCs w:val="24"/>
              </w:rPr>
              <w:t>ОКЦ № 1</w:t>
            </w:r>
            <w:r w:rsidR="004B6006">
              <w:t xml:space="preserve"> </w:t>
            </w:r>
            <w:r w:rsidRPr="00661ADF">
              <w:rPr>
                <w:rFonts w:ascii="Times New Roman" w:hAnsi="Times New Roman"/>
                <w:sz w:val="24"/>
                <w:szCs w:val="24"/>
              </w:rPr>
              <w:t>ГУ БАНКА РОССИИ ПО ЦФО//УФК по г. Москве г. Москва</w:t>
            </w:r>
          </w:p>
          <w:p w14:paraId="4EC0F002"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t>БИК 004525988</w:t>
            </w:r>
          </w:p>
          <w:p w14:paraId="5AC46B05"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t>Казначейский счет (р/с): 03214643000000017300</w:t>
            </w:r>
          </w:p>
          <w:p w14:paraId="3C4A870B"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lastRenderedPageBreak/>
              <w:t>Единый казначейский счет (к/с): 40102810545370000003</w:t>
            </w:r>
          </w:p>
          <w:p w14:paraId="122B7DE0"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t>ОКПО 00496142</w:t>
            </w:r>
          </w:p>
          <w:p w14:paraId="2988BBCA"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sz w:val="24"/>
                <w:szCs w:val="24"/>
              </w:rPr>
              <w:t>ОКТМО 45378000</w:t>
            </w:r>
          </w:p>
          <w:p w14:paraId="7D98FDCF"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bCs/>
                <w:sz w:val="24"/>
                <w:szCs w:val="24"/>
              </w:rPr>
              <w:t>Тел</w:t>
            </w:r>
            <w:r w:rsidR="00BE0DD3" w:rsidRPr="00BE0DD3">
              <w:rPr>
                <w:rFonts w:ascii="Times New Roman" w:hAnsi="Times New Roman"/>
                <w:bCs/>
                <w:sz w:val="24"/>
                <w:szCs w:val="24"/>
              </w:rPr>
              <w:t>.</w:t>
            </w:r>
            <w:r w:rsidRPr="00661ADF">
              <w:rPr>
                <w:rFonts w:ascii="Times New Roman" w:hAnsi="Times New Roman"/>
                <w:bCs/>
                <w:sz w:val="24"/>
                <w:szCs w:val="24"/>
              </w:rPr>
              <w:t>:</w:t>
            </w:r>
            <w:r w:rsidRPr="00661ADF">
              <w:rPr>
                <w:rFonts w:ascii="Times New Roman" w:hAnsi="Times New Roman"/>
                <w:sz w:val="24"/>
                <w:szCs w:val="24"/>
              </w:rPr>
              <w:t xml:space="preserve"> (495) </w:t>
            </w:r>
            <w:r w:rsidR="007B7D29">
              <w:rPr>
                <w:rFonts w:ascii="Times New Roman" w:hAnsi="Times New Roman"/>
                <w:sz w:val="24"/>
                <w:szCs w:val="24"/>
              </w:rPr>
              <w:t>607-89-72</w:t>
            </w:r>
          </w:p>
          <w:p w14:paraId="714DEEB3" w14:textId="77777777" w:rsidR="008F743A" w:rsidRPr="00661ADF" w:rsidRDefault="008F743A" w:rsidP="008F743A">
            <w:pPr>
              <w:spacing w:after="0" w:line="240" w:lineRule="auto"/>
              <w:rPr>
                <w:rFonts w:ascii="Times New Roman" w:hAnsi="Times New Roman"/>
                <w:sz w:val="24"/>
                <w:szCs w:val="24"/>
              </w:rPr>
            </w:pPr>
            <w:r w:rsidRPr="00661ADF">
              <w:rPr>
                <w:rFonts w:ascii="Times New Roman" w:hAnsi="Times New Roman"/>
                <w:bCs/>
                <w:sz w:val="24"/>
                <w:szCs w:val="24"/>
              </w:rPr>
              <w:t>Эл. почта</w:t>
            </w:r>
            <w:r w:rsidRPr="00661ADF">
              <w:rPr>
                <w:rFonts w:ascii="Times New Roman" w:hAnsi="Times New Roman"/>
                <w:sz w:val="24"/>
                <w:szCs w:val="24"/>
              </w:rPr>
              <w:t xml:space="preserve">: </w:t>
            </w:r>
            <w:r w:rsidRPr="00661ADF">
              <w:rPr>
                <w:rFonts w:ascii="Times New Roman" w:hAnsi="Times New Roman"/>
                <w:sz w:val="24"/>
                <w:szCs w:val="24"/>
                <w:u w:val="single"/>
                <w:lang w:val="en-US"/>
              </w:rPr>
              <w:t>dir</w:t>
            </w:r>
            <w:r w:rsidRPr="00661ADF">
              <w:rPr>
                <w:rFonts w:ascii="Times New Roman" w:hAnsi="Times New Roman"/>
                <w:sz w:val="24"/>
                <w:szCs w:val="24"/>
                <w:u w:val="single"/>
              </w:rPr>
              <w:t>@cnshb.ru.</w:t>
            </w:r>
          </w:p>
          <w:p w14:paraId="55CB36A5" w14:textId="77777777" w:rsidR="00246F61" w:rsidRPr="00246F61" w:rsidRDefault="008F743A" w:rsidP="008F743A">
            <w:pPr>
              <w:spacing w:after="0" w:line="240" w:lineRule="auto"/>
              <w:rPr>
                <w:rFonts w:ascii="Times New Roman" w:hAnsi="Times New Roman"/>
                <w:sz w:val="24"/>
                <w:szCs w:val="24"/>
                <w:u w:val="single"/>
              </w:rPr>
            </w:pPr>
            <w:r w:rsidRPr="00C24407">
              <w:rPr>
                <w:rFonts w:ascii="Times New Roman" w:hAnsi="Times New Roman"/>
                <w:sz w:val="24"/>
                <w:szCs w:val="24"/>
              </w:rPr>
              <w:t>Интернет:</w:t>
            </w:r>
            <w:r w:rsidRPr="00661ADF">
              <w:rPr>
                <w:rFonts w:ascii="Times New Roman" w:hAnsi="Times New Roman"/>
                <w:sz w:val="24"/>
                <w:szCs w:val="24"/>
                <w:u w:val="single"/>
              </w:rPr>
              <w:t xml:space="preserve"> </w:t>
            </w:r>
            <w:hyperlink r:id="rId10" w:history="1">
              <w:r w:rsidR="00246F61" w:rsidRPr="007A3000">
                <w:rPr>
                  <w:rStyle w:val="ab"/>
                  <w:rFonts w:ascii="Times New Roman" w:hAnsi="Times New Roman"/>
                  <w:sz w:val="24"/>
                  <w:szCs w:val="24"/>
                  <w:lang w:val="en-US"/>
                </w:rPr>
                <w:t>http</w:t>
              </w:r>
              <w:r w:rsidR="00246F61" w:rsidRPr="007A3000">
                <w:rPr>
                  <w:rStyle w:val="ab"/>
                  <w:rFonts w:ascii="Times New Roman" w:hAnsi="Times New Roman"/>
                  <w:sz w:val="24"/>
                  <w:szCs w:val="24"/>
                </w:rPr>
                <w:t>://</w:t>
              </w:r>
              <w:r w:rsidR="00246F61" w:rsidRPr="007A3000">
                <w:rPr>
                  <w:rStyle w:val="ab"/>
                  <w:rFonts w:ascii="Times New Roman" w:hAnsi="Times New Roman"/>
                  <w:sz w:val="24"/>
                  <w:szCs w:val="24"/>
                  <w:lang w:val="en-US"/>
                </w:rPr>
                <w:t>www</w:t>
              </w:r>
              <w:r w:rsidR="00246F61" w:rsidRPr="007A3000">
                <w:rPr>
                  <w:rStyle w:val="ab"/>
                  <w:rFonts w:ascii="Times New Roman" w:hAnsi="Times New Roman"/>
                  <w:sz w:val="24"/>
                  <w:szCs w:val="24"/>
                </w:rPr>
                <w:t>.</w:t>
              </w:r>
              <w:proofErr w:type="spellStart"/>
              <w:r w:rsidR="00246F61" w:rsidRPr="007A3000">
                <w:rPr>
                  <w:rStyle w:val="ab"/>
                  <w:rFonts w:ascii="Times New Roman" w:hAnsi="Times New Roman"/>
                  <w:sz w:val="24"/>
                  <w:szCs w:val="24"/>
                  <w:lang w:val="en-US"/>
                </w:rPr>
                <w:t>cnshb</w:t>
              </w:r>
              <w:proofErr w:type="spellEnd"/>
              <w:r w:rsidR="00246F61" w:rsidRPr="007A3000">
                <w:rPr>
                  <w:rStyle w:val="ab"/>
                  <w:rFonts w:ascii="Times New Roman" w:hAnsi="Times New Roman"/>
                  <w:sz w:val="24"/>
                  <w:szCs w:val="24"/>
                </w:rPr>
                <w:t>.</w:t>
              </w:r>
              <w:proofErr w:type="spellStart"/>
              <w:r w:rsidR="00246F61" w:rsidRPr="007A3000">
                <w:rPr>
                  <w:rStyle w:val="ab"/>
                  <w:rFonts w:ascii="Times New Roman" w:hAnsi="Times New Roman"/>
                  <w:sz w:val="24"/>
                  <w:szCs w:val="24"/>
                  <w:lang w:val="en-US"/>
                </w:rPr>
                <w:t>ru</w:t>
              </w:r>
              <w:proofErr w:type="spellEnd"/>
            </w:hyperlink>
          </w:p>
          <w:p w14:paraId="6FFC4E40" w14:textId="25B7953F" w:rsidR="008F743A" w:rsidRPr="00661ADF" w:rsidRDefault="008F743A" w:rsidP="008F743A">
            <w:pPr>
              <w:spacing w:after="0" w:line="240" w:lineRule="auto"/>
              <w:rPr>
                <w:rFonts w:ascii="Times New Roman" w:hAnsi="Times New Roman"/>
                <w:sz w:val="24"/>
                <w:szCs w:val="24"/>
                <w:u w:val="single"/>
              </w:rPr>
            </w:pPr>
          </w:p>
          <w:p w14:paraId="3D52E62F" w14:textId="77777777" w:rsidR="00CC1F55" w:rsidRPr="00C51774" w:rsidRDefault="00CC1F55" w:rsidP="00CC1F55">
            <w:pPr>
              <w:spacing w:after="0" w:line="240" w:lineRule="auto"/>
              <w:jc w:val="both"/>
              <w:rPr>
                <w:rFonts w:ascii="Times New Roman" w:hAnsi="Times New Roman"/>
                <w:sz w:val="24"/>
                <w:szCs w:val="24"/>
                <w:u w:val="single"/>
              </w:rPr>
            </w:pPr>
          </w:p>
          <w:p w14:paraId="30557982" w14:textId="77777777" w:rsidR="0045279F" w:rsidRPr="00C51774" w:rsidRDefault="0045279F" w:rsidP="0047201B">
            <w:pPr>
              <w:spacing w:after="0" w:line="240" w:lineRule="auto"/>
              <w:rPr>
                <w:rFonts w:ascii="Times New Roman" w:hAnsi="Times New Roman"/>
                <w:bCs/>
                <w:sz w:val="24"/>
                <w:szCs w:val="24"/>
              </w:rPr>
            </w:pPr>
          </w:p>
          <w:p w14:paraId="5A23414C" w14:textId="77777777" w:rsidR="003C39A4" w:rsidRPr="00C51774" w:rsidRDefault="0047201B" w:rsidP="003C39A4">
            <w:pPr>
              <w:spacing w:after="0" w:line="240" w:lineRule="auto"/>
              <w:rPr>
                <w:rFonts w:ascii="Times New Roman" w:hAnsi="Times New Roman"/>
                <w:bCs/>
                <w:sz w:val="24"/>
                <w:szCs w:val="24"/>
              </w:rPr>
            </w:pPr>
            <w:r w:rsidRPr="00C51774">
              <w:rPr>
                <w:rFonts w:ascii="Times New Roman" w:hAnsi="Times New Roman"/>
                <w:bCs/>
                <w:sz w:val="24"/>
                <w:szCs w:val="24"/>
              </w:rPr>
              <w:t>Директор</w:t>
            </w:r>
          </w:p>
          <w:p w14:paraId="158CEEFB" w14:textId="77777777" w:rsidR="0047201B" w:rsidRPr="00C51774" w:rsidRDefault="0047201B" w:rsidP="0047201B">
            <w:pPr>
              <w:spacing w:after="0" w:line="240" w:lineRule="auto"/>
              <w:rPr>
                <w:rFonts w:ascii="Times New Roman" w:hAnsi="Times New Roman"/>
                <w:bCs/>
                <w:sz w:val="24"/>
                <w:szCs w:val="24"/>
              </w:rPr>
            </w:pPr>
          </w:p>
          <w:p w14:paraId="5AB8DC03" w14:textId="77777777" w:rsidR="00CC1F55" w:rsidRPr="00C51774" w:rsidRDefault="00CC1F55" w:rsidP="0047201B">
            <w:pPr>
              <w:spacing w:after="0" w:line="240" w:lineRule="auto"/>
              <w:rPr>
                <w:rFonts w:ascii="Times New Roman" w:hAnsi="Times New Roman"/>
                <w:bCs/>
                <w:sz w:val="24"/>
                <w:szCs w:val="24"/>
              </w:rPr>
            </w:pPr>
          </w:p>
          <w:p w14:paraId="00DD4E36" w14:textId="77777777" w:rsidR="00CC1F55" w:rsidRPr="00C51774" w:rsidRDefault="00CC1F55" w:rsidP="0047201B">
            <w:pPr>
              <w:spacing w:after="0" w:line="240" w:lineRule="auto"/>
              <w:rPr>
                <w:rFonts w:ascii="Times New Roman" w:hAnsi="Times New Roman"/>
                <w:bCs/>
                <w:sz w:val="24"/>
                <w:szCs w:val="24"/>
              </w:rPr>
            </w:pPr>
          </w:p>
          <w:p w14:paraId="450E2F67" w14:textId="1F59FE13" w:rsidR="0047201B" w:rsidRPr="002322DA" w:rsidRDefault="0047201B" w:rsidP="00951A16">
            <w:pPr>
              <w:spacing w:after="0"/>
              <w:jc w:val="both"/>
              <w:rPr>
                <w:rFonts w:ascii="Times New Roman" w:hAnsi="Times New Roman"/>
                <w:sz w:val="24"/>
                <w:szCs w:val="24"/>
              </w:rPr>
            </w:pPr>
            <w:r w:rsidRPr="00C51774">
              <w:rPr>
                <w:rFonts w:ascii="Times New Roman" w:hAnsi="Times New Roman"/>
                <w:sz w:val="24"/>
                <w:szCs w:val="24"/>
              </w:rPr>
              <w:t>_______________________</w:t>
            </w:r>
            <w:r w:rsidR="00C24407">
              <w:rPr>
                <w:rFonts w:ascii="Times New Roman" w:hAnsi="Times New Roman"/>
                <w:sz w:val="24"/>
                <w:szCs w:val="24"/>
              </w:rPr>
              <w:t xml:space="preserve"> </w:t>
            </w:r>
            <w:proofErr w:type="spellStart"/>
            <w:r w:rsidR="002322DA">
              <w:rPr>
                <w:rFonts w:ascii="Times New Roman" w:hAnsi="Times New Roman"/>
                <w:sz w:val="24"/>
                <w:szCs w:val="24"/>
              </w:rPr>
              <w:t>И.А.Коленченко</w:t>
            </w:r>
            <w:proofErr w:type="spellEnd"/>
          </w:p>
          <w:p w14:paraId="4C3D6EB1" w14:textId="77777777" w:rsidR="00CF16B4" w:rsidRPr="00C51774" w:rsidRDefault="0047201B" w:rsidP="00951A16">
            <w:pPr>
              <w:spacing w:after="0"/>
              <w:jc w:val="both"/>
              <w:rPr>
                <w:rFonts w:ascii="Times New Roman" w:hAnsi="Times New Roman"/>
                <w:sz w:val="24"/>
                <w:szCs w:val="24"/>
              </w:rPr>
            </w:pPr>
            <w:r w:rsidRPr="00C51774">
              <w:rPr>
                <w:rFonts w:ascii="Times New Roman" w:hAnsi="Times New Roman"/>
                <w:sz w:val="24"/>
                <w:szCs w:val="24"/>
              </w:rPr>
              <w:t>М.п</w:t>
            </w:r>
            <w:r w:rsidRPr="00C51774">
              <w:rPr>
                <w:rFonts w:ascii="Times New Roman" w:hAnsi="Times New Roman"/>
                <w:bCs/>
                <w:sz w:val="24"/>
                <w:szCs w:val="24"/>
              </w:rPr>
              <w:t>.</w:t>
            </w:r>
          </w:p>
        </w:tc>
        <w:tc>
          <w:tcPr>
            <w:tcW w:w="6096" w:type="dxa"/>
          </w:tcPr>
          <w:p w14:paraId="6BCC4D4C" w14:textId="77777777" w:rsidR="00CF16B4" w:rsidRPr="00C51774" w:rsidRDefault="00CF16B4" w:rsidP="00EA3D71">
            <w:pPr>
              <w:spacing w:after="0" w:line="240" w:lineRule="auto"/>
              <w:jc w:val="both"/>
              <w:rPr>
                <w:rFonts w:ascii="Times New Roman" w:hAnsi="Times New Roman"/>
                <w:sz w:val="24"/>
                <w:szCs w:val="24"/>
              </w:rPr>
            </w:pPr>
            <w:r w:rsidRPr="00C51774">
              <w:rPr>
                <w:rFonts w:ascii="Times New Roman" w:hAnsi="Times New Roman"/>
                <w:sz w:val="24"/>
                <w:szCs w:val="24"/>
              </w:rPr>
              <w:lastRenderedPageBreak/>
              <w:t>Учреждение-участник</w:t>
            </w:r>
          </w:p>
          <w:p w14:paraId="17BE4403" w14:textId="77777777" w:rsidR="00FE1943" w:rsidRPr="00C51774" w:rsidRDefault="00FE1943" w:rsidP="00EA3D71">
            <w:pPr>
              <w:spacing w:after="0"/>
              <w:jc w:val="both"/>
              <w:rPr>
                <w:rFonts w:ascii="Times New Roman" w:hAnsi="Times New Roman"/>
                <w:sz w:val="24"/>
                <w:szCs w:val="24"/>
              </w:rPr>
            </w:pPr>
          </w:p>
          <w:p w14:paraId="7943F40A" w14:textId="77777777" w:rsidR="003C39A4" w:rsidRPr="00C51774" w:rsidRDefault="003C39A4" w:rsidP="003C39A4">
            <w:pPr>
              <w:spacing w:after="0" w:line="240" w:lineRule="auto"/>
              <w:jc w:val="both"/>
              <w:rPr>
                <w:rFonts w:ascii="Times New Roman" w:hAnsi="Times New Roman"/>
                <w:b/>
                <w:sz w:val="24"/>
                <w:szCs w:val="24"/>
              </w:rPr>
            </w:pPr>
            <w:r w:rsidRPr="00C51774">
              <w:rPr>
                <w:rFonts w:ascii="Times New Roman" w:hAnsi="Times New Roman"/>
                <w:b/>
                <w:sz w:val="24"/>
                <w:szCs w:val="24"/>
              </w:rPr>
              <w:t>Наименование</w:t>
            </w:r>
          </w:p>
          <w:p w14:paraId="3EF61261" w14:textId="77777777" w:rsidR="008F743A" w:rsidRPr="005C54B6" w:rsidRDefault="008F743A" w:rsidP="003C39A4">
            <w:pPr>
              <w:spacing w:after="0" w:line="240" w:lineRule="auto"/>
              <w:jc w:val="both"/>
              <w:rPr>
                <w:rFonts w:ascii="Times New Roman" w:hAnsi="Times New Roman"/>
                <w:sz w:val="24"/>
                <w:szCs w:val="24"/>
              </w:rPr>
            </w:pPr>
          </w:p>
          <w:p w14:paraId="012BD8B3" w14:textId="77777777" w:rsidR="008B745D" w:rsidRDefault="008B745D" w:rsidP="003C39A4">
            <w:pPr>
              <w:spacing w:after="0" w:line="240" w:lineRule="auto"/>
              <w:jc w:val="both"/>
              <w:rPr>
                <w:rFonts w:ascii="Times New Roman" w:hAnsi="Times New Roman"/>
                <w:sz w:val="24"/>
                <w:szCs w:val="24"/>
              </w:rPr>
            </w:pPr>
          </w:p>
          <w:p w14:paraId="0A250D1E" w14:textId="77777777" w:rsidR="002C224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ИНН /КПП</w:t>
            </w:r>
          </w:p>
          <w:p w14:paraId="4A74F351" w14:textId="77777777" w:rsidR="003C39A4" w:rsidRDefault="002C2244" w:rsidP="003C39A4">
            <w:pPr>
              <w:spacing w:after="0" w:line="240" w:lineRule="auto"/>
              <w:jc w:val="both"/>
              <w:rPr>
                <w:rFonts w:ascii="Times New Roman" w:hAnsi="Times New Roman"/>
                <w:sz w:val="24"/>
                <w:szCs w:val="24"/>
              </w:rPr>
            </w:pPr>
            <w:r>
              <w:rPr>
                <w:rFonts w:ascii="Times New Roman" w:hAnsi="Times New Roman"/>
                <w:sz w:val="24"/>
                <w:szCs w:val="24"/>
              </w:rPr>
              <w:t>ОГРН</w:t>
            </w:r>
            <w:r w:rsidR="003C39A4" w:rsidRPr="00C51774">
              <w:rPr>
                <w:rFonts w:ascii="Times New Roman" w:hAnsi="Times New Roman"/>
                <w:sz w:val="24"/>
                <w:szCs w:val="24"/>
              </w:rPr>
              <w:t xml:space="preserve"> </w:t>
            </w:r>
          </w:p>
          <w:p w14:paraId="03A75158" w14:textId="77777777" w:rsidR="008B745D" w:rsidRPr="00C51774" w:rsidRDefault="008B745D" w:rsidP="003C39A4">
            <w:pPr>
              <w:spacing w:after="0" w:line="240" w:lineRule="auto"/>
              <w:jc w:val="both"/>
              <w:rPr>
                <w:rFonts w:ascii="Times New Roman" w:hAnsi="Times New Roman"/>
                <w:sz w:val="24"/>
                <w:szCs w:val="24"/>
              </w:rPr>
            </w:pPr>
            <w:r>
              <w:rPr>
                <w:rFonts w:ascii="Times New Roman" w:hAnsi="Times New Roman"/>
                <w:sz w:val="24"/>
                <w:szCs w:val="24"/>
              </w:rPr>
              <w:t xml:space="preserve">Адрес: </w:t>
            </w:r>
          </w:p>
          <w:p w14:paraId="44E84FC5"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Банковские реквизиты:</w:t>
            </w:r>
          </w:p>
          <w:p w14:paraId="1F491841" w14:textId="77777777" w:rsidR="003C39A4" w:rsidRPr="00C51774" w:rsidRDefault="003C39A4" w:rsidP="003C39A4">
            <w:pPr>
              <w:spacing w:after="0" w:line="240" w:lineRule="auto"/>
              <w:jc w:val="both"/>
              <w:rPr>
                <w:rFonts w:ascii="Times New Roman" w:hAnsi="Times New Roman"/>
                <w:sz w:val="24"/>
                <w:szCs w:val="24"/>
              </w:rPr>
            </w:pPr>
          </w:p>
          <w:p w14:paraId="5234275D" w14:textId="77777777" w:rsidR="003C39A4" w:rsidRPr="00C51774" w:rsidRDefault="003C39A4" w:rsidP="003C39A4">
            <w:pPr>
              <w:spacing w:after="0" w:line="240" w:lineRule="auto"/>
              <w:jc w:val="both"/>
              <w:rPr>
                <w:rFonts w:ascii="Times New Roman" w:hAnsi="Times New Roman"/>
                <w:sz w:val="24"/>
                <w:szCs w:val="24"/>
              </w:rPr>
            </w:pPr>
          </w:p>
          <w:p w14:paraId="35D70C01" w14:textId="77777777" w:rsidR="003C39A4" w:rsidRPr="00C51774" w:rsidRDefault="003C39A4" w:rsidP="003C39A4">
            <w:pPr>
              <w:spacing w:after="0" w:line="240" w:lineRule="auto"/>
              <w:jc w:val="both"/>
              <w:rPr>
                <w:rFonts w:ascii="Times New Roman" w:hAnsi="Times New Roman"/>
                <w:sz w:val="24"/>
                <w:szCs w:val="24"/>
              </w:rPr>
            </w:pPr>
          </w:p>
          <w:p w14:paraId="15F44773" w14:textId="77777777" w:rsidR="008B745D" w:rsidRDefault="008B745D" w:rsidP="003C39A4">
            <w:pPr>
              <w:spacing w:after="0" w:line="240" w:lineRule="auto"/>
              <w:jc w:val="both"/>
              <w:rPr>
                <w:rFonts w:ascii="Times New Roman" w:hAnsi="Times New Roman"/>
                <w:sz w:val="24"/>
                <w:szCs w:val="24"/>
              </w:rPr>
            </w:pPr>
          </w:p>
          <w:p w14:paraId="5765CC62" w14:textId="77777777" w:rsidR="008B745D" w:rsidRDefault="008B745D" w:rsidP="003C39A4">
            <w:pPr>
              <w:spacing w:after="0" w:line="240" w:lineRule="auto"/>
              <w:jc w:val="both"/>
              <w:rPr>
                <w:rFonts w:ascii="Times New Roman" w:hAnsi="Times New Roman"/>
                <w:sz w:val="24"/>
                <w:szCs w:val="24"/>
              </w:rPr>
            </w:pPr>
          </w:p>
          <w:p w14:paraId="775EC1FC" w14:textId="77777777" w:rsidR="008B745D" w:rsidRDefault="008B745D" w:rsidP="003C39A4">
            <w:pPr>
              <w:spacing w:after="0" w:line="240" w:lineRule="auto"/>
              <w:jc w:val="both"/>
              <w:rPr>
                <w:rFonts w:ascii="Times New Roman" w:hAnsi="Times New Roman"/>
                <w:sz w:val="24"/>
                <w:szCs w:val="24"/>
              </w:rPr>
            </w:pPr>
          </w:p>
          <w:p w14:paraId="0944E074" w14:textId="77777777" w:rsidR="008B745D" w:rsidRDefault="008B745D" w:rsidP="003C39A4">
            <w:pPr>
              <w:spacing w:after="0" w:line="240" w:lineRule="auto"/>
              <w:jc w:val="both"/>
              <w:rPr>
                <w:rFonts w:ascii="Times New Roman" w:hAnsi="Times New Roman"/>
                <w:sz w:val="24"/>
                <w:szCs w:val="24"/>
              </w:rPr>
            </w:pPr>
          </w:p>
          <w:p w14:paraId="32637804" w14:textId="77777777" w:rsidR="008B745D" w:rsidRDefault="008B745D" w:rsidP="003C39A4">
            <w:pPr>
              <w:spacing w:after="0" w:line="240" w:lineRule="auto"/>
              <w:jc w:val="both"/>
              <w:rPr>
                <w:rFonts w:ascii="Times New Roman" w:hAnsi="Times New Roman"/>
                <w:sz w:val="24"/>
                <w:szCs w:val="24"/>
              </w:rPr>
            </w:pPr>
          </w:p>
          <w:p w14:paraId="2CFFFBEF"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ОКПО</w:t>
            </w:r>
          </w:p>
          <w:p w14:paraId="7370C86D"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ОКТМО</w:t>
            </w:r>
          </w:p>
          <w:p w14:paraId="48C5FE2D"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 xml:space="preserve">Телефон: </w:t>
            </w:r>
          </w:p>
          <w:p w14:paraId="6EB4D27F"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Эл. почта:</w:t>
            </w:r>
          </w:p>
          <w:p w14:paraId="29FC3D49"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Интернет:</w:t>
            </w:r>
          </w:p>
          <w:p w14:paraId="4CC7E9C4" w14:textId="77777777" w:rsidR="003C39A4" w:rsidRPr="00C51774" w:rsidRDefault="003C39A4" w:rsidP="003C39A4">
            <w:pPr>
              <w:spacing w:after="0" w:line="240" w:lineRule="auto"/>
              <w:jc w:val="both"/>
              <w:rPr>
                <w:rFonts w:ascii="Times New Roman" w:hAnsi="Times New Roman"/>
                <w:sz w:val="24"/>
                <w:szCs w:val="24"/>
              </w:rPr>
            </w:pPr>
          </w:p>
          <w:p w14:paraId="77EC9A1A" w14:textId="77777777" w:rsidR="000D77C1" w:rsidRDefault="000D77C1" w:rsidP="003C39A4">
            <w:pPr>
              <w:spacing w:after="0" w:line="240" w:lineRule="auto"/>
              <w:jc w:val="both"/>
              <w:rPr>
                <w:rFonts w:ascii="Times New Roman" w:hAnsi="Times New Roman"/>
                <w:sz w:val="24"/>
                <w:szCs w:val="24"/>
              </w:rPr>
            </w:pPr>
          </w:p>
          <w:p w14:paraId="4AE0C271" w14:textId="77777777"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Руководитель</w:t>
            </w:r>
          </w:p>
          <w:p w14:paraId="2B905194" w14:textId="77777777" w:rsidR="003C39A4" w:rsidRPr="00C51774" w:rsidRDefault="003C39A4" w:rsidP="003C39A4">
            <w:pPr>
              <w:spacing w:after="0" w:line="240" w:lineRule="auto"/>
              <w:jc w:val="both"/>
              <w:rPr>
                <w:rFonts w:ascii="Times New Roman" w:hAnsi="Times New Roman"/>
                <w:sz w:val="24"/>
                <w:szCs w:val="24"/>
              </w:rPr>
            </w:pPr>
          </w:p>
          <w:p w14:paraId="5A965D27" w14:textId="77777777" w:rsidR="003C39A4" w:rsidRPr="00C51774" w:rsidRDefault="003C39A4" w:rsidP="003C39A4">
            <w:pPr>
              <w:spacing w:after="0" w:line="240" w:lineRule="auto"/>
              <w:jc w:val="both"/>
              <w:rPr>
                <w:rFonts w:ascii="Times New Roman" w:hAnsi="Times New Roman"/>
                <w:sz w:val="24"/>
                <w:szCs w:val="24"/>
              </w:rPr>
            </w:pPr>
          </w:p>
          <w:p w14:paraId="55807875" w14:textId="77777777" w:rsidR="003C39A4" w:rsidRPr="00C51774" w:rsidRDefault="003C39A4" w:rsidP="003C39A4">
            <w:pPr>
              <w:spacing w:after="0" w:line="240" w:lineRule="auto"/>
              <w:jc w:val="both"/>
              <w:rPr>
                <w:rFonts w:ascii="Times New Roman" w:hAnsi="Times New Roman"/>
                <w:sz w:val="24"/>
                <w:szCs w:val="24"/>
              </w:rPr>
            </w:pPr>
          </w:p>
          <w:p w14:paraId="3C9A11CC" w14:textId="3EA39C7F" w:rsidR="003C39A4" w:rsidRPr="00C51774" w:rsidRDefault="003C39A4" w:rsidP="003C39A4">
            <w:pPr>
              <w:spacing w:after="0" w:line="240" w:lineRule="auto"/>
              <w:jc w:val="both"/>
              <w:rPr>
                <w:rFonts w:ascii="Times New Roman" w:hAnsi="Times New Roman"/>
                <w:sz w:val="24"/>
                <w:szCs w:val="24"/>
              </w:rPr>
            </w:pPr>
            <w:r w:rsidRPr="00C51774">
              <w:rPr>
                <w:rFonts w:ascii="Times New Roman" w:hAnsi="Times New Roman"/>
                <w:sz w:val="24"/>
                <w:szCs w:val="24"/>
              </w:rPr>
              <w:t>______________</w:t>
            </w:r>
            <w:r w:rsidR="00C24407">
              <w:rPr>
                <w:rFonts w:ascii="Times New Roman" w:hAnsi="Times New Roman"/>
                <w:sz w:val="24"/>
                <w:szCs w:val="24"/>
              </w:rPr>
              <w:t>___________</w:t>
            </w:r>
            <w:r w:rsidRPr="00C51774">
              <w:rPr>
                <w:rFonts w:ascii="Times New Roman" w:hAnsi="Times New Roman"/>
                <w:sz w:val="24"/>
                <w:szCs w:val="24"/>
              </w:rPr>
              <w:t>_ ФИО</w:t>
            </w:r>
          </w:p>
          <w:p w14:paraId="7DA98B28" w14:textId="77777777" w:rsidR="003112FF" w:rsidRPr="003C39A4" w:rsidRDefault="003C39A4" w:rsidP="003C39A4">
            <w:pPr>
              <w:spacing w:after="0" w:line="240" w:lineRule="auto"/>
              <w:jc w:val="both"/>
              <w:rPr>
                <w:rFonts w:ascii="Times New Roman" w:hAnsi="Times New Roman"/>
                <w:sz w:val="24"/>
                <w:szCs w:val="24"/>
              </w:rPr>
            </w:pPr>
            <w:r w:rsidRPr="00C51774">
              <w:rPr>
                <w:rFonts w:ascii="Times New Roman" w:hAnsi="Times New Roman"/>
              </w:rPr>
              <w:t>М.п.</w:t>
            </w:r>
          </w:p>
        </w:tc>
      </w:tr>
    </w:tbl>
    <w:p w14:paraId="4F99EEEF" w14:textId="77777777" w:rsidR="00910321" w:rsidRPr="002D18F0" w:rsidRDefault="00910321" w:rsidP="00CF16B4">
      <w:pPr>
        <w:spacing w:after="0" w:line="240" w:lineRule="atLeast"/>
        <w:jc w:val="right"/>
        <w:rPr>
          <w:rFonts w:ascii="Times New Roman" w:hAnsi="Times New Roman"/>
          <w:sz w:val="24"/>
          <w:szCs w:val="24"/>
        </w:rPr>
      </w:pPr>
    </w:p>
    <w:p w14:paraId="5F702ADA" w14:textId="77777777" w:rsidR="00C76D8C" w:rsidRDefault="00C76D8C" w:rsidP="00CF16B4">
      <w:pPr>
        <w:spacing w:after="0" w:line="240" w:lineRule="atLeast"/>
        <w:jc w:val="center"/>
        <w:rPr>
          <w:rFonts w:ascii="Times New Roman" w:hAnsi="Times New Roman"/>
          <w:sz w:val="24"/>
          <w:szCs w:val="24"/>
        </w:rPr>
      </w:pPr>
    </w:p>
    <w:p w14:paraId="6D28D9D7" w14:textId="77777777" w:rsidR="00E37F8C" w:rsidRPr="002D18F0" w:rsidRDefault="00E37F8C" w:rsidP="00CF16B4">
      <w:pPr>
        <w:spacing w:after="0" w:line="240" w:lineRule="atLeast"/>
        <w:jc w:val="center"/>
        <w:rPr>
          <w:rFonts w:ascii="Times New Roman" w:hAnsi="Times New Roman"/>
          <w:sz w:val="24"/>
          <w:szCs w:val="24"/>
        </w:rPr>
      </w:pPr>
    </w:p>
    <w:sectPr w:rsidR="00E37F8C" w:rsidRPr="002D18F0" w:rsidSect="00C24407">
      <w:footerReference w:type="default" r:id="rId11"/>
      <w:type w:val="continuous"/>
      <w:pgSz w:w="11906" w:h="16838"/>
      <w:pgMar w:top="851" w:right="707" w:bottom="1134" w:left="1276" w:header="708" w:footer="0"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8C25" w14:textId="77777777" w:rsidR="00AA03A4" w:rsidRDefault="00AA03A4" w:rsidP="0052372C">
      <w:pPr>
        <w:spacing w:after="0" w:line="240" w:lineRule="auto"/>
      </w:pPr>
      <w:r>
        <w:separator/>
      </w:r>
    </w:p>
  </w:endnote>
  <w:endnote w:type="continuationSeparator" w:id="0">
    <w:p w14:paraId="4629F883" w14:textId="77777777" w:rsidR="00AA03A4" w:rsidRDefault="00AA03A4" w:rsidP="0052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F311" w14:textId="77777777" w:rsidR="0008632B" w:rsidRDefault="004B6006">
    <w:pPr>
      <w:pStyle w:val="a7"/>
      <w:jc w:val="right"/>
    </w:pPr>
    <w:r>
      <w:fldChar w:fldCharType="begin"/>
    </w:r>
    <w:r>
      <w:instrText xml:space="preserve"> PAGE   \* MERGEFORMAT </w:instrText>
    </w:r>
    <w:r>
      <w:fldChar w:fldCharType="separate"/>
    </w:r>
    <w:r>
      <w:rPr>
        <w:noProof/>
      </w:rPr>
      <w:t>1</w:t>
    </w:r>
    <w:r>
      <w:rPr>
        <w:noProof/>
      </w:rPr>
      <w:fldChar w:fldCharType="end"/>
    </w:r>
  </w:p>
  <w:p w14:paraId="72B0D121" w14:textId="77777777" w:rsidR="0008632B" w:rsidRDefault="000863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506B" w14:textId="77777777" w:rsidR="00AA03A4" w:rsidRDefault="00AA03A4" w:rsidP="0052372C">
      <w:pPr>
        <w:spacing w:after="0" w:line="240" w:lineRule="auto"/>
      </w:pPr>
      <w:r>
        <w:separator/>
      </w:r>
    </w:p>
  </w:footnote>
  <w:footnote w:type="continuationSeparator" w:id="0">
    <w:p w14:paraId="7693971C" w14:textId="77777777" w:rsidR="00AA03A4" w:rsidRDefault="00AA03A4" w:rsidP="0052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5DC7"/>
    <w:multiLevelType w:val="hybridMultilevel"/>
    <w:tmpl w:val="DDB03738"/>
    <w:lvl w:ilvl="0" w:tplc="B2143F68">
      <w:start w:val="6"/>
      <w:numFmt w:val="decimal"/>
      <w:lvlText w:val="%1."/>
      <w:lvlJc w:val="left"/>
      <w:pPr>
        <w:tabs>
          <w:tab w:val="num" w:pos="218"/>
        </w:tabs>
        <w:ind w:left="218" w:hanging="36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num w:numId="1" w16cid:durableId="6638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E2"/>
    <w:rsid w:val="00001045"/>
    <w:rsid w:val="00003E65"/>
    <w:rsid w:val="0002322E"/>
    <w:rsid w:val="0003048F"/>
    <w:rsid w:val="000330D9"/>
    <w:rsid w:val="00040604"/>
    <w:rsid w:val="000552E9"/>
    <w:rsid w:val="00063DCA"/>
    <w:rsid w:val="0008509E"/>
    <w:rsid w:val="0008632B"/>
    <w:rsid w:val="0009251F"/>
    <w:rsid w:val="00094CAE"/>
    <w:rsid w:val="00095D7E"/>
    <w:rsid w:val="00096E38"/>
    <w:rsid w:val="000A3685"/>
    <w:rsid w:val="000B1FA2"/>
    <w:rsid w:val="000D0431"/>
    <w:rsid w:val="000D77C1"/>
    <w:rsid w:val="000E1A02"/>
    <w:rsid w:val="000F0703"/>
    <w:rsid w:val="000F4278"/>
    <w:rsid w:val="001069FA"/>
    <w:rsid w:val="00107258"/>
    <w:rsid w:val="00107935"/>
    <w:rsid w:val="00121B98"/>
    <w:rsid w:val="00141B0A"/>
    <w:rsid w:val="00162FEF"/>
    <w:rsid w:val="001B327A"/>
    <w:rsid w:val="001B4D9E"/>
    <w:rsid w:val="001B664F"/>
    <w:rsid w:val="001B739F"/>
    <w:rsid w:val="001B7751"/>
    <w:rsid w:val="001C1E5F"/>
    <w:rsid w:val="001D35DA"/>
    <w:rsid w:val="001D6AE2"/>
    <w:rsid w:val="001D6C15"/>
    <w:rsid w:val="001F42E2"/>
    <w:rsid w:val="0020383C"/>
    <w:rsid w:val="00211CE2"/>
    <w:rsid w:val="002322DA"/>
    <w:rsid w:val="00237138"/>
    <w:rsid w:val="002372B5"/>
    <w:rsid w:val="00240F2C"/>
    <w:rsid w:val="00246F61"/>
    <w:rsid w:val="00255DFA"/>
    <w:rsid w:val="00261A60"/>
    <w:rsid w:val="0026546C"/>
    <w:rsid w:val="00271118"/>
    <w:rsid w:val="00274B8D"/>
    <w:rsid w:val="00275CF5"/>
    <w:rsid w:val="0028348A"/>
    <w:rsid w:val="00285ADC"/>
    <w:rsid w:val="002A1550"/>
    <w:rsid w:val="002C2244"/>
    <w:rsid w:val="002C239E"/>
    <w:rsid w:val="002C28B4"/>
    <w:rsid w:val="002C7E96"/>
    <w:rsid w:val="002D18F0"/>
    <w:rsid w:val="002F08BF"/>
    <w:rsid w:val="002F44CB"/>
    <w:rsid w:val="003011EF"/>
    <w:rsid w:val="003112FF"/>
    <w:rsid w:val="00325519"/>
    <w:rsid w:val="003266C4"/>
    <w:rsid w:val="00330C26"/>
    <w:rsid w:val="00343B45"/>
    <w:rsid w:val="003440C1"/>
    <w:rsid w:val="0035297D"/>
    <w:rsid w:val="00371C71"/>
    <w:rsid w:val="0037402F"/>
    <w:rsid w:val="00380B30"/>
    <w:rsid w:val="003837EC"/>
    <w:rsid w:val="003A653C"/>
    <w:rsid w:val="003C1D77"/>
    <w:rsid w:val="003C39A4"/>
    <w:rsid w:val="003F70DE"/>
    <w:rsid w:val="0042455C"/>
    <w:rsid w:val="004253FF"/>
    <w:rsid w:val="00427DE9"/>
    <w:rsid w:val="00433BFF"/>
    <w:rsid w:val="00437D03"/>
    <w:rsid w:val="004433EA"/>
    <w:rsid w:val="00446D21"/>
    <w:rsid w:val="004475BC"/>
    <w:rsid w:val="0045279F"/>
    <w:rsid w:val="004554DB"/>
    <w:rsid w:val="0047201B"/>
    <w:rsid w:val="004734E1"/>
    <w:rsid w:val="0049588E"/>
    <w:rsid w:val="004A0749"/>
    <w:rsid w:val="004A3662"/>
    <w:rsid w:val="004A5EA7"/>
    <w:rsid w:val="004B448B"/>
    <w:rsid w:val="004B6006"/>
    <w:rsid w:val="004C54E7"/>
    <w:rsid w:val="004D3453"/>
    <w:rsid w:val="004E5A6D"/>
    <w:rsid w:val="004F03E1"/>
    <w:rsid w:val="00500E75"/>
    <w:rsid w:val="00502E71"/>
    <w:rsid w:val="0051321E"/>
    <w:rsid w:val="0052372C"/>
    <w:rsid w:val="00527CB5"/>
    <w:rsid w:val="00543F14"/>
    <w:rsid w:val="00546C89"/>
    <w:rsid w:val="005606BC"/>
    <w:rsid w:val="00562940"/>
    <w:rsid w:val="00585672"/>
    <w:rsid w:val="005A0751"/>
    <w:rsid w:val="005A23B8"/>
    <w:rsid w:val="005B4C46"/>
    <w:rsid w:val="005B620D"/>
    <w:rsid w:val="005B69C1"/>
    <w:rsid w:val="005C54B6"/>
    <w:rsid w:val="005D7F7B"/>
    <w:rsid w:val="005E17FB"/>
    <w:rsid w:val="005F6004"/>
    <w:rsid w:val="00603C62"/>
    <w:rsid w:val="00626FC0"/>
    <w:rsid w:val="00634C60"/>
    <w:rsid w:val="00647A8D"/>
    <w:rsid w:val="00654F36"/>
    <w:rsid w:val="006570C2"/>
    <w:rsid w:val="0065760D"/>
    <w:rsid w:val="0066580C"/>
    <w:rsid w:val="00685F71"/>
    <w:rsid w:val="00690290"/>
    <w:rsid w:val="006956B4"/>
    <w:rsid w:val="006B10BD"/>
    <w:rsid w:val="006C0911"/>
    <w:rsid w:val="006C12D7"/>
    <w:rsid w:val="006D1419"/>
    <w:rsid w:val="006D4AB1"/>
    <w:rsid w:val="006E3F94"/>
    <w:rsid w:val="006E6727"/>
    <w:rsid w:val="00705240"/>
    <w:rsid w:val="007322F9"/>
    <w:rsid w:val="00735756"/>
    <w:rsid w:val="00737F76"/>
    <w:rsid w:val="007459A0"/>
    <w:rsid w:val="00756E55"/>
    <w:rsid w:val="0076160E"/>
    <w:rsid w:val="0076456D"/>
    <w:rsid w:val="007732CD"/>
    <w:rsid w:val="00797FC7"/>
    <w:rsid w:val="007A131A"/>
    <w:rsid w:val="007A47CB"/>
    <w:rsid w:val="007B686B"/>
    <w:rsid w:val="007B7078"/>
    <w:rsid w:val="007B7D29"/>
    <w:rsid w:val="007C1350"/>
    <w:rsid w:val="007C4A14"/>
    <w:rsid w:val="007C71F0"/>
    <w:rsid w:val="007D0FD4"/>
    <w:rsid w:val="007E2751"/>
    <w:rsid w:val="007E4FEC"/>
    <w:rsid w:val="008301D1"/>
    <w:rsid w:val="00832017"/>
    <w:rsid w:val="008370EF"/>
    <w:rsid w:val="00840C46"/>
    <w:rsid w:val="00853485"/>
    <w:rsid w:val="00866D23"/>
    <w:rsid w:val="00870063"/>
    <w:rsid w:val="008710D2"/>
    <w:rsid w:val="00883183"/>
    <w:rsid w:val="008B745D"/>
    <w:rsid w:val="008C2729"/>
    <w:rsid w:val="008C27C0"/>
    <w:rsid w:val="008C4E02"/>
    <w:rsid w:val="008C5D9C"/>
    <w:rsid w:val="008D35DD"/>
    <w:rsid w:val="008F2859"/>
    <w:rsid w:val="008F743A"/>
    <w:rsid w:val="00910321"/>
    <w:rsid w:val="00920649"/>
    <w:rsid w:val="00921BAF"/>
    <w:rsid w:val="00923A60"/>
    <w:rsid w:val="00951A16"/>
    <w:rsid w:val="00951CE4"/>
    <w:rsid w:val="00957D12"/>
    <w:rsid w:val="00984CCB"/>
    <w:rsid w:val="00986204"/>
    <w:rsid w:val="00996DD0"/>
    <w:rsid w:val="009B397B"/>
    <w:rsid w:val="009E0B2F"/>
    <w:rsid w:val="009E5234"/>
    <w:rsid w:val="009F021E"/>
    <w:rsid w:val="009F26E7"/>
    <w:rsid w:val="009F444C"/>
    <w:rsid w:val="009F51F1"/>
    <w:rsid w:val="00A01A6F"/>
    <w:rsid w:val="00A01E21"/>
    <w:rsid w:val="00A15B89"/>
    <w:rsid w:val="00A176C5"/>
    <w:rsid w:val="00A22C26"/>
    <w:rsid w:val="00A4738C"/>
    <w:rsid w:val="00A64D27"/>
    <w:rsid w:val="00A84F00"/>
    <w:rsid w:val="00AA03A4"/>
    <w:rsid w:val="00AB21DE"/>
    <w:rsid w:val="00AB4728"/>
    <w:rsid w:val="00AC57D9"/>
    <w:rsid w:val="00AE301C"/>
    <w:rsid w:val="00AE5F66"/>
    <w:rsid w:val="00AE7B45"/>
    <w:rsid w:val="00B05427"/>
    <w:rsid w:val="00B11772"/>
    <w:rsid w:val="00B13BAF"/>
    <w:rsid w:val="00B4191E"/>
    <w:rsid w:val="00B44E40"/>
    <w:rsid w:val="00B552E7"/>
    <w:rsid w:val="00B80015"/>
    <w:rsid w:val="00B8637D"/>
    <w:rsid w:val="00BA64DA"/>
    <w:rsid w:val="00BB341A"/>
    <w:rsid w:val="00BB577C"/>
    <w:rsid w:val="00BE0DD3"/>
    <w:rsid w:val="00BE3C0B"/>
    <w:rsid w:val="00BF334C"/>
    <w:rsid w:val="00BF7876"/>
    <w:rsid w:val="00C24407"/>
    <w:rsid w:val="00C31D22"/>
    <w:rsid w:val="00C32EF4"/>
    <w:rsid w:val="00C347DE"/>
    <w:rsid w:val="00C51774"/>
    <w:rsid w:val="00C65610"/>
    <w:rsid w:val="00C76D8C"/>
    <w:rsid w:val="00C77FF0"/>
    <w:rsid w:val="00C81A5B"/>
    <w:rsid w:val="00C96CC1"/>
    <w:rsid w:val="00CA685A"/>
    <w:rsid w:val="00CA78A4"/>
    <w:rsid w:val="00CB00AA"/>
    <w:rsid w:val="00CB3977"/>
    <w:rsid w:val="00CB5A92"/>
    <w:rsid w:val="00CC0E19"/>
    <w:rsid w:val="00CC1F55"/>
    <w:rsid w:val="00CE0A79"/>
    <w:rsid w:val="00CF16B4"/>
    <w:rsid w:val="00D02245"/>
    <w:rsid w:val="00D31D93"/>
    <w:rsid w:val="00D4380D"/>
    <w:rsid w:val="00D46C26"/>
    <w:rsid w:val="00D563D4"/>
    <w:rsid w:val="00D6437F"/>
    <w:rsid w:val="00D64CBF"/>
    <w:rsid w:val="00D65F7D"/>
    <w:rsid w:val="00D67873"/>
    <w:rsid w:val="00D72635"/>
    <w:rsid w:val="00D84359"/>
    <w:rsid w:val="00D8634A"/>
    <w:rsid w:val="00D87623"/>
    <w:rsid w:val="00D94E9F"/>
    <w:rsid w:val="00DB0A95"/>
    <w:rsid w:val="00DE5207"/>
    <w:rsid w:val="00DE5DF9"/>
    <w:rsid w:val="00DE7F8D"/>
    <w:rsid w:val="00E14027"/>
    <w:rsid w:val="00E17982"/>
    <w:rsid w:val="00E236F1"/>
    <w:rsid w:val="00E321F8"/>
    <w:rsid w:val="00E37F8C"/>
    <w:rsid w:val="00E44F3D"/>
    <w:rsid w:val="00E45F36"/>
    <w:rsid w:val="00E63DAF"/>
    <w:rsid w:val="00E801DA"/>
    <w:rsid w:val="00E83B3C"/>
    <w:rsid w:val="00E86EE1"/>
    <w:rsid w:val="00EA3D71"/>
    <w:rsid w:val="00EC4D50"/>
    <w:rsid w:val="00EE56F3"/>
    <w:rsid w:val="00EE7330"/>
    <w:rsid w:val="00F0333A"/>
    <w:rsid w:val="00F0745E"/>
    <w:rsid w:val="00F07CF6"/>
    <w:rsid w:val="00F176E7"/>
    <w:rsid w:val="00F224CA"/>
    <w:rsid w:val="00F26E13"/>
    <w:rsid w:val="00F33F1C"/>
    <w:rsid w:val="00F60319"/>
    <w:rsid w:val="00F67035"/>
    <w:rsid w:val="00F81EDE"/>
    <w:rsid w:val="00F82970"/>
    <w:rsid w:val="00F960BF"/>
    <w:rsid w:val="00FA528C"/>
    <w:rsid w:val="00FC4922"/>
    <w:rsid w:val="00FD503E"/>
    <w:rsid w:val="00FE1943"/>
    <w:rsid w:val="00FE1C5D"/>
    <w:rsid w:val="00FF0377"/>
    <w:rsid w:val="00FF1EB0"/>
    <w:rsid w:val="00FF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64EA"/>
  <w15:docId w15:val="{CC262405-94F7-48A1-A546-9AC8DFC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46C"/>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D35DD"/>
    <w:pPr>
      <w:widowControl w:val="0"/>
      <w:autoSpaceDE w:val="0"/>
      <w:autoSpaceDN w:val="0"/>
      <w:adjustRightInd w:val="0"/>
    </w:pPr>
    <w:rPr>
      <w:rFonts w:ascii="Courier New" w:eastAsia="Times New Roman" w:hAnsi="Courier New" w:cs="Courier New"/>
    </w:rPr>
  </w:style>
  <w:style w:type="character" w:styleId="a3">
    <w:name w:val="Strong"/>
    <w:qFormat/>
    <w:rsid w:val="00A22C26"/>
    <w:rPr>
      <w:b/>
      <w:bCs/>
    </w:rPr>
  </w:style>
  <w:style w:type="paragraph" w:styleId="a4">
    <w:name w:val="Normal (Web)"/>
    <w:basedOn w:val="a"/>
    <w:rsid w:val="00A22C2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52372C"/>
    <w:pPr>
      <w:tabs>
        <w:tab w:val="center" w:pos="4677"/>
        <w:tab w:val="right" w:pos="9355"/>
      </w:tabs>
    </w:pPr>
  </w:style>
  <w:style w:type="character" w:customStyle="1" w:styleId="a6">
    <w:name w:val="Верхний колонтитул Знак"/>
    <w:link w:val="a5"/>
    <w:uiPriority w:val="99"/>
    <w:rsid w:val="0052372C"/>
    <w:rPr>
      <w:sz w:val="22"/>
      <w:szCs w:val="22"/>
      <w:lang w:eastAsia="en-US"/>
    </w:rPr>
  </w:style>
  <w:style w:type="paragraph" w:styleId="a7">
    <w:name w:val="footer"/>
    <w:basedOn w:val="a"/>
    <w:link w:val="a8"/>
    <w:uiPriority w:val="99"/>
    <w:unhideWhenUsed/>
    <w:rsid w:val="0052372C"/>
    <w:pPr>
      <w:tabs>
        <w:tab w:val="center" w:pos="4677"/>
        <w:tab w:val="right" w:pos="9355"/>
      </w:tabs>
    </w:pPr>
  </w:style>
  <w:style w:type="character" w:customStyle="1" w:styleId="a8">
    <w:name w:val="Нижний колонтитул Знак"/>
    <w:link w:val="a7"/>
    <w:uiPriority w:val="99"/>
    <w:rsid w:val="0052372C"/>
    <w:rPr>
      <w:sz w:val="22"/>
      <w:szCs w:val="22"/>
      <w:lang w:eastAsia="en-US"/>
    </w:rPr>
  </w:style>
  <w:style w:type="paragraph" w:styleId="a9">
    <w:name w:val="Balloon Text"/>
    <w:basedOn w:val="a"/>
    <w:link w:val="aa"/>
    <w:uiPriority w:val="99"/>
    <w:semiHidden/>
    <w:unhideWhenUsed/>
    <w:rsid w:val="0052372C"/>
    <w:pPr>
      <w:spacing w:after="0" w:line="240" w:lineRule="auto"/>
    </w:pPr>
    <w:rPr>
      <w:rFonts w:ascii="Tahoma" w:hAnsi="Tahoma"/>
      <w:sz w:val="16"/>
      <w:szCs w:val="16"/>
    </w:rPr>
  </w:style>
  <w:style w:type="character" w:customStyle="1" w:styleId="aa">
    <w:name w:val="Текст выноски Знак"/>
    <w:link w:val="a9"/>
    <w:uiPriority w:val="99"/>
    <w:semiHidden/>
    <w:rsid w:val="0052372C"/>
    <w:rPr>
      <w:rFonts w:ascii="Tahoma" w:hAnsi="Tahoma" w:cs="Tahoma"/>
      <w:sz w:val="16"/>
      <w:szCs w:val="16"/>
      <w:lang w:eastAsia="en-US"/>
    </w:rPr>
  </w:style>
  <w:style w:type="character" w:styleId="ab">
    <w:name w:val="Hyperlink"/>
    <w:uiPriority w:val="99"/>
    <w:unhideWhenUsed/>
    <w:rsid w:val="00F82970"/>
    <w:rPr>
      <w:color w:val="0000FF"/>
      <w:u w:val="single"/>
    </w:rPr>
  </w:style>
  <w:style w:type="paragraph" w:styleId="2">
    <w:name w:val="Body Text Indent 2"/>
    <w:basedOn w:val="a"/>
    <w:rsid w:val="00CF16B4"/>
    <w:pPr>
      <w:tabs>
        <w:tab w:val="left" w:pos="5670"/>
      </w:tabs>
      <w:spacing w:before="60" w:after="0" w:line="240" w:lineRule="auto"/>
      <w:ind w:left="170"/>
    </w:pPr>
    <w:rPr>
      <w:rFonts w:ascii="Times New Roman" w:eastAsia="Times New Roman" w:hAnsi="Times New Roman"/>
      <w:sz w:val="20"/>
      <w:szCs w:val="20"/>
      <w:lang w:eastAsia="ru-RU"/>
    </w:rPr>
  </w:style>
  <w:style w:type="paragraph" w:customStyle="1" w:styleId="ac">
    <w:name w:val="Знак Знак Знак"/>
    <w:basedOn w:val="a"/>
    <w:rsid w:val="00CF16B4"/>
    <w:pPr>
      <w:spacing w:before="100" w:beforeAutospacing="1" w:after="100" w:afterAutospacing="1" w:line="240" w:lineRule="auto"/>
    </w:pPr>
    <w:rPr>
      <w:rFonts w:ascii="Tahoma" w:eastAsia="Times New Roman" w:hAnsi="Tahoma" w:cs="Tahoma"/>
      <w:sz w:val="20"/>
      <w:szCs w:val="20"/>
      <w:lang w:val="en-US"/>
    </w:rPr>
  </w:style>
  <w:style w:type="table" w:styleId="ad">
    <w:name w:val="Table Grid"/>
    <w:basedOn w:val="a1"/>
    <w:rsid w:val="00CF16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qFormat/>
    <w:rsid w:val="00C76D8C"/>
    <w:pPr>
      <w:spacing w:after="0" w:line="240" w:lineRule="auto"/>
      <w:ind w:firstLine="709"/>
      <w:jc w:val="center"/>
    </w:pPr>
    <w:rPr>
      <w:rFonts w:ascii="Times New Roman" w:eastAsia="Times New Roman" w:hAnsi="Times New Roman"/>
      <w:b/>
      <w:bCs/>
      <w:sz w:val="24"/>
      <w:szCs w:val="24"/>
      <w:lang w:eastAsia="ru-RU"/>
    </w:rPr>
  </w:style>
  <w:style w:type="paragraph" w:customStyle="1" w:styleId="god">
    <w:name w:val="god"/>
    <w:basedOn w:val="a"/>
    <w:rsid w:val="005A0751"/>
    <w:pPr>
      <w:keepNext/>
      <w:spacing w:before="192" w:after="120" w:line="240" w:lineRule="auto"/>
      <w:jc w:val="center"/>
    </w:pPr>
    <w:rPr>
      <w:rFonts w:ascii="TimesET" w:eastAsia="Times New Roman" w:hAnsi="TimesET" w:cs="TimesET"/>
      <w:b/>
      <w:bCs/>
      <w:sz w:val="20"/>
      <w:szCs w:val="20"/>
      <w:lang w:eastAsia="ru-RU"/>
    </w:rPr>
  </w:style>
  <w:style w:type="paragraph" w:styleId="af">
    <w:name w:val="Plain Text"/>
    <w:basedOn w:val="a"/>
    <w:link w:val="af0"/>
    <w:uiPriority w:val="99"/>
    <w:rsid w:val="00D46C26"/>
    <w:pPr>
      <w:spacing w:after="0" w:line="240" w:lineRule="auto"/>
    </w:pPr>
    <w:rPr>
      <w:rFonts w:ascii="Courier New" w:eastAsia="Times New Roman" w:hAnsi="Courier New"/>
      <w:sz w:val="20"/>
      <w:szCs w:val="20"/>
    </w:rPr>
  </w:style>
  <w:style w:type="paragraph" w:customStyle="1" w:styleId="af1">
    <w:name w:val="Таблицы (моноширинный)"/>
    <w:basedOn w:val="a"/>
    <w:next w:val="a"/>
    <w:rsid w:val="00D46C26"/>
    <w:pPr>
      <w:widowControl w:val="0"/>
      <w:suppressAutoHyphens/>
      <w:autoSpaceDE w:val="0"/>
      <w:spacing w:after="0" w:line="240" w:lineRule="auto"/>
      <w:jc w:val="both"/>
    </w:pPr>
    <w:rPr>
      <w:rFonts w:ascii="Courier New" w:eastAsia="Times New Roman" w:hAnsi="Courier New" w:cs="Courier New"/>
      <w:sz w:val="20"/>
      <w:szCs w:val="20"/>
    </w:rPr>
  </w:style>
  <w:style w:type="character" w:customStyle="1" w:styleId="1">
    <w:name w:val="Неразрешенное упоминание1"/>
    <w:uiPriority w:val="99"/>
    <w:semiHidden/>
    <w:unhideWhenUsed/>
    <w:rsid w:val="002322DA"/>
    <w:rPr>
      <w:color w:val="605E5C"/>
      <w:shd w:val="clear" w:color="auto" w:fill="E1DFDD"/>
    </w:rPr>
  </w:style>
  <w:style w:type="paragraph" w:styleId="af2">
    <w:name w:val="Revision"/>
    <w:hidden/>
    <w:uiPriority w:val="99"/>
    <w:semiHidden/>
    <w:rsid w:val="009E0B2F"/>
    <w:rPr>
      <w:sz w:val="22"/>
      <w:szCs w:val="22"/>
      <w:lang w:eastAsia="en-US"/>
    </w:rPr>
  </w:style>
  <w:style w:type="character" w:styleId="af3">
    <w:name w:val="annotation reference"/>
    <w:uiPriority w:val="99"/>
    <w:semiHidden/>
    <w:unhideWhenUsed/>
    <w:rsid w:val="00986204"/>
    <w:rPr>
      <w:sz w:val="16"/>
      <w:szCs w:val="16"/>
    </w:rPr>
  </w:style>
  <w:style w:type="paragraph" w:styleId="af4">
    <w:name w:val="annotation text"/>
    <w:basedOn w:val="a"/>
    <w:link w:val="af5"/>
    <w:uiPriority w:val="99"/>
    <w:semiHidden/>
    <w:unhideWhenUsed/>
    <w:rsid w:val="00986204"/>
    <w:rPr>
      <w:sz w:val="20"/>
      <w:szCs w:val="20"/>
    </w:rPr>
  </w:style>
  <w:style w:type="character" w:customStyle="1" w:styleId="af5">
    <w:name w:val="Текст примечания Знак"/>
    <w:link w:val="af4"/>
    <w:uiPriority w:val="99"/>
    <w:semiHidden/>
    <w:rsid w:val="00986204"/>
    <w:rPr>
      <w:lang w:eastAsia="en-US"/>
    </w:rPr>
  </w:style>
  <w:style w:type="paragraph" w:styleId="af6">
    <w:name w:val="annotation subject"/>
    <w:basedOn w:val="af4"/>
    <w:next w:val="af4"/>
    <w:link w:val="af7"/>
    <w:uiPriority w:val="99"/>
    <w:semiHidden/>
    <w:unhideWhenUsed/>
    <w:rsid w:val="00986204"/>
    <w:rPr>
      <w:b/>
      <w:bCs/>
    </w:rPr>
  </w:style>
  <w:style w:type="character" w:customStyle="1" w:styleId="af7">
    <w:name w:val="Тема примечания Знак"/>
    <w:link w:val="af6"/>
    <w:uiPriority w:val="99"/>
    <w:semiHidden/>
    <w:rsid w:val="00986204"/>
    <w:rPr>
      <w:b/>
      <w:bCs/>
      <w:lang w:eastAsia="en-US"/>
    </w:rPr>
  </w:style>
  <w:style w:type="character" w:customStyle="1" w:styleId="af0">
    <w:name w:val="Текст Знак"/>
    <w:link w:val="af"/>
    <w:uiPriority w:val="99"/>
    <w:rsid w:val="00427DE9"/>
    <w:rPr>
      <w:rFonts w:ascii="Courier New" w:eastAsia="Times New Roman" w:hAnsi="Courier New" w:cs="Courier New"/>
    </w:rPr>
  </w:style>
  <w:style w:type="paragraph" w:customStyle="1" w:styleId="rubka">
    <w:name w:val="rubka"/>
    <w:basedOn w:val="a"/>
    <w:rsid w:val="005C54B6"/>
    <w:pPr>
      <w:keepNext/>
      <w:keepLines/>
      <w:tabs>
        <w:tab w:val="left" w:leader="dot" w:pos="4082"/>
      </w:tabs>
      <w:spacing w:before="240" w:after="120" w:line="240" w:lineRule="auto"/>
      <w:jc w:val="center"/>
    </w:pPr>
    <w:rPr>
      <w:rFonts w:ascii="Antiqua" w:eastAsia="Times New Roman" w:hAnsi="Antiqua"/>
      <w:b/>
      <w:cap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56442">
      <w:bodyDiv w:val="1"/>
      <w:marLeft w:val="0"/>
      <w:marRight w:val="0"/>
      <w:marTop w:val="0"/>
      <w:marBottom w:val="0"/>
      <w:divBdr>
        <w:top w:val="none" w:sz="0" w:space="0" w:color="auto"/>
        <w:left w:val="none" w:sz="0" w:space="0" w:color="auto"/>
        <w:bottom w:val="none" w:sz="0" w:space="0" w:color="auto"/>
        <w:right w:val="none" w:sz="0" w:space="0" w:color="auto"/>
      </w:divBdr>
    </w:div>
    <w:div w:id="108168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a@cnsh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nsh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shb.ru" TargetMode="External"/><Relationship Id="rId4" Type="http://schemas.openxmlformats.org/officeDocument/2006/relationships/webSettings" Target="webSettings.xml"/><Relationship Id="rId9" Type="http://schemas.openxmlformats.org/officeDocument/2006/relationships/hyperlink" Target="mailto:gdv@cn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Соглашение № ___</vt:lpstr>
    </vt:vector>
  </TitlesOfParts>
  <Company/>
  <LinksUpToDate>false</LinksUpToDate>
  <CharactersWithSpaces>13387</CharactersWithSpaces>
  <SharedDoc>false</SharedDoc>
  <HLinks>
    <vt:vector size="24" baseType="variant">
      <vt:variant>
        <vt:i4>262157</vt:i4>
      </vt:variant>
      <vt:variant>
        <vt:i4>9</vt:i4>
      </vt:variant>
      <vt:variant>
        <vt:i4>0</vt:i4>
      </vt:variant>
      <vt:variant>
        <vt:i4>5</vt:i4>
      </vt:variant>
      <vt:variant>
        <vt:lpwstr>http://www.cnshb.ru/</vt:lpwstr>
      </vt:variant>
      <vt:variant>
        <vt:lpwstr/>
      </vt:variant>
      <vt:variant>
        <vt:i4>7536710</vt:i4>
      </vt:variant>
      <vt:variant>
        <vt:i4>6</vt:i4>
      </vt:variant>
      <vt:variant>
        <vt:i4>0</vt:i4>
      </vt:variant>
      <vt:variant>
        <vt:i4>5</vt:i4>
      </vt:variant>
      <vt:variant>
        <vt:lpwstr>mailto:gdv@cnshb.ru</vt:lpwstr>
      </vt:variant>
      <vt:variant>
        <vt:lpwstr/>
      </vt:variant>
      <vt:variant>
        <vt:i4>6357071</vt:i4>
      </vt:variant>
      <vt:variant>
        <vt:i4>3</vt:i4>
      </vt:variant>
      <vt:variant>
        <vt:i4>0</vt:i4>
      </vt:variant>
      <vt:variant>
        <vt:i4>5</vt:i4>
      </vt:variant>
      <vt:variant>
        <vt:lpwstr>mailto:bma@cnshb.ru</vt:lpwstr>
      </vt:variant>
      <vt:variant>
        <vt:lpwstr/>
      </vt:variant>
      <vt:variant>
        <vt:i4>262157</vt:i4>
      </vt:variant>
      <vt:variant>
        <vt:i4>0</vt:i4>
      </vt:variant>
      <vt:variant>
        <vt:i4>0</vt:i4>
      </vt:variant>
      <vt:variant>
        <vt:i4>5</vt:i4>
      </vt:variant>
      <vt:variant>
        <vt:lpwstr>http://www.cnshb.ru/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 ___</dc:title>
  <dc:creator>адвокат</dc:creator>
  <cp:lastModifiedBy>Боярский Витали Николаевич</cp:lastModifiedBy>
  <cp:revision>3</cp:revision>
  <cp:lastPrinted>2025-03-19T11:29:00Z</cp:lastPrinted>
  <dcterms:created xsi:type="dcterms:W3CDTF">2026-02-18T08:08:00Z</dcterms:created>
  <dcterms:modified xsi:type="dcterms:W3CDTF">2026-02-18T08:11:00Z</dcterms:modified>
</cp:coreProperties>
</file>